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da6b" w14:textId="b88d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26 қарашадағы № 646 бұйрығы. Қазақстан Республикасының Әділет министрлігінде 2018 жылғы 27 қарашада № 17800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16 - бабы 3 - 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бағдарламасының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және </w:t>
      </w:r>
      <w:r>
        <w:rPr>
          <w:rFonts w:ascii="Times New Roman"/>
          <w:b w:val="false"/>
          <w:i w:val="false"/>
          <w:color w:val="000000"/>
          <w:sz w:val="28"/>
        </w:rPr>
        <w:t>5.1.4 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Техникалық және кәсіптік білімі бар кадрларды даярлауды, "Мәңгілік ел жастары – индустрияға!" ("Серпін") жобасы бойынша қысқа мерзімді кәсіптік оқытуды, ,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Білім және ғылым министрінің бірнеше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беру департаменті Қазақстан Республикасының заңнамаларында белгіленген тәртіпте қамтамасыз етсін: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3)осы бұйрықты мемлекеттік тіркеуден өткеннен кейін күнтізбелік он күн ішінде оның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бұйрықты нақты жарияланған күннен бастап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3) және 4) тармақшаларында көзделген іс-шаралардың орындалуы туралы мәліметтерді ұсынуды.</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Э.А. Суханбердиеваға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2018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ұйымдастыру және қаржыландыру қағидалары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әзірленген және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бизнес-тренер – даму, сондай-ақ бизнес-жобалардың қатысушыларын кәсіпкерлік негіздеріне оқытуды сүйемелдеу үшін қажетті кәсіби құзыреттіліктері мен дағдылары бар жеке тұлға;</w:t>
      </w:r>
    </w:p>
    <w:p>
      <w:pPr>
        <w:spacing w:after="0"/>
        <w:ind w:left="0"/>
        <w:jc w:val="both"/>
      </w:pPr>
      <w:r>
        <w:rPr>
          <w:rFonts w:ascii="Times New Roman"/>
          <w:b w:val="false"/>
          <w:i w:val="false"/>
          <w:color w:val="000000"/>
          <w:sz w:val="28"/>
        </w:rPr>
        <w:t>
      2) мобильді оқу орталығы – практика және оқыту орнына конструктивтік элементтер мен құрал–жабдықтарды тасымалдау мүмкіндігін қамтамасыз етумен қоса қосымша білім берудің білім беру бағдарламаларын іске асыратын жылжымалы оқу орталығы;</w:t>
      </w:r>
    </w:p>
    <w:p>
      <w:pPr>
        <w:spacing w:after="0"/>
        <w:ind w:left="0"/>
        <w:jc w:val="both"/>
      </w:pPr>
      <w:r>
        <w:rPr>
          <w:rFonts w:ascii="Times New Roman"/>
          <w:b w:val="false"/>
          <w:i w:val="false"/>
          <w:color w:val="000000"/>
          <w:sz w:val="28"/>
        </w:rPr>
        <w:t>
      3) мобильдік топ – аудандық (қалалық) комиссияның шешімімен әрбір елді мекенде ТжКБ бар кадрларды даярлауға үміткерлер іздеу және тізімін қалыптастыру үшін құрылатын топ. Мобильді топтардың құрамына қаладағы аудан, аудандық маңызы бар қала, кент, ауыл, ауылдық округ әкімдіктерінің, білім беру ұйымдарының, білім беру және жұмыспен қамту мәселелері бойынша жергілікті атқарушы органдардың өкілдері кіреді;</w:t>
      </w:r>
    </w:p>
    <w:p>
      <w:pPr>
        <w:spacing w:after="0"/>
        <w:ind w:left="0"/>
        <w:jc w:val="both"/>
      </w:pPr>
      <w:r>
        <w:rPr>
          <w:rFonts w:ascii="Times New Roman"/>
          <w:b w:val="false"/>
          <w:i w:val="false"/>
          <w:color w:val="000000"/>
          <w:sz w:val="28"/>
        </w:rPr>
        <w:t>
      4) оқу өндірістік жабдық – білім алушыларда кәсіптік құзыреттілікті қалыптастыру үшін білім беру процесінде пайдаланылатын оқытудың материалдық құралдары, сондай-ақ білім беру мақсатында пайдаланылатын әртүрлі машиналар мен тетіктердің жиынтығы;</w:t>
      </w:r>
    </w:p>
    <w:p>
      <w:pPr>
        <w:spacing w:after="0"/>
        <w:ind w:left="0"/>
        <w:jc w:val="both"/>
      </w:pPr>
      <w:r>
        <w:rPr>
          <w:rFonts w:ascii="Times New Roman"/>
          <w:b w:val="false"/>
          <w:i w:val="false"/>
          <w:color w:val="000000"/>
          <w:sz w:val="28"/>
        </w:rPr>
        <w:t>
      5) шетелдік әріптес (ұйым) – білім беру ұйымдарына халықаралық стандарттарға сәйкестігіне оқыту бағдарламаларын дайындауда, педагогтерді мәлімделген кәсіп (мамандық) бойынша оқытуда, қолдауда және бағалауда, сұранысқа ие және жаңа кәсіптер (мамандықтар) бойынша сұранысқа ие жабдықтар жөнінде ұсынымдар беруде жәрдем көрсету мақсатында "Жас маман" жобасы шеңберінде тартылатын заңды және/немесе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2-тарау. ТжКБ кадрлар даярлауды ұйымдастыру және қаржыландыру тәртібі</w:t>
      </w:r>
    </w:p>
    <w:bookmarkEnd w:id="10"/>
    <w:bookmarkStart w:name="z17" w:id="11"/>
    <w:p>
      <w:pPr>
        <w:spacing w:after="0"/>
        <w:ind w:left="0"/>
        <w:jc w:val="left"/>
      </w:pPr>
      <w:r>
        <w:rPr>
          <w:rFonts w:ascii="Times New Roman"/>
          <w:b/>
          <w:i w:val="false"/>
          <w:color w:val="000000"/>
        </w:rPr>
        <w:t xml:space="preserve"> 1-параграф. ТжКБ кадрлар даярлауды ұйымдастыру тәртібі</w:t>
      </w:r>
    </w:p>
    <w:bookmarkEnd w:id="11"/>
    <w:bookmarkStart w:name="z18" w:id="12"/>
    <w:p>
      <w:pPr>
        <w:spacing w:after="0"/>
        <w:ind w:left="0"/>
        <w:jc w:val="both"/>
      </w:pPr>
      <w:r>
        <w:rPr>
          <w:rFonts w:ascii="Times New Roman"/>
          <w:b w:val="false"/>
          <w:i w:val="false"/>
          <w:color w:val="000000"/>
          <w:sz w:val="28"/>
        </w:rPr>
        <w:t xml:space="preserve">
      3. "Халықты жұмыспен қамту орталықтарында тіркелген-тіркелмегеніне қарамастан, ағымдағы және өткен жылғы 9-11-сыныптардың түлектері, кәсіптік білімі жоқ және оқу орындарына түспеген адамдар, жұмыс іздеп жүрген адамдар, жұмыссыздар, табысы аз және/немесе көпбалалы отбасылардың мүшелері, сондай-ақ "Білім туралы" Қазақстан Республикасы Заңының 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азаматтардың өзге санаттары ТжКБ бар кадрларды даярлау бағдарламасының қатысушылары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03.04.2020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4. Облыстардың, республикалық маңызы бар қалалардың жергілікті атқарушы органдары Бағдарламаны іске асыру үшін өңірлік комиссия құрады. Өңірлік комиссияның құрамы жергілікті өкілді органдардың, жұмыс берушілердің, кәсіптік одақтардың және облыстардың, республикалық маңызы бар қалалардың және астананың "Атамекен" өңірлік кәсіпкерлер палатасының (бұдан әрі – "Атамекен" ӨКП) өкілдерінің (комиссия мүшелерінің кемінде 50%-ы кәсіпкерлер мен жұмыс берушілер өкілдерінен) қатарынан жеті адамнан тұрады.</w:t>
      </w:r>
    </w:p>
    <w:bookmarkEnd w:id="13"/>
    <w:bookmarkStart w:name="z20" w:id="14"/>
    <w:p>
      <w:pPr>
        <w:spacing w:after="0"/>
        <w:ind w:left="0"/>
        <w:jc w:val="both"/>
      </w:pPr>
      <w:r>
        <w:rPr>
          <w:rFonts w:ascii="Times New Roman"/>
          <w:b w:val="false"/>
          <w:i w:val="false"/>
          <w:color w:val="000000"/>
          <w:sz w:val="28"/>
        </w:rPr>
        <w:t>
      5. Аудандық (қалалық) деңгейдегі білім беру саласындағы жергілікті атқарушы органдар жұмыспен қамту бағдарламаларын іске асыру мәселелері жөніндегі аудандық (қалалық) комиссия құрады. Аудандық (қалалық) комиссияның құрамы жергілікті атқарушы және өкілетті органдардың, жұмыс берушілердің, кәсіптік одақтар өкілдерінің қатарынан кемінде жеті адамды құрайды (комиссия мүшелерінің кемінде 30%-ы кәсіпкерлер мен жұмыс берушілер өкілдерінің қатарынан).</w:t>
      </w:r>
    </w:p>
    <w:bookmarkEnd w:id="14"/>
    <w:bookmarkStart w:name="z21" w:id="15"/>
    <w:p>
      <w:pPr>
        <w:spacing w:after="0"/>
        <w:ind w:left="0"/>
        <w:jc w:val="both"/>
      </w:pPr>
      <w:r>
        <w:rPr>
          <w:rFonts w:ascii="Times New Roman"/>
          <w:b w:val="false"/>
          <w:i w:val="false"/>
          <w:color w:val="000000"/>
          <w:sz w:val="28"/>
        </w:rPr>
        <w:t>
      6. Өңірлік комиссия білім беру саласындағы жергілікті атқарушы органның ұсынымы бойынша ТжКБ бар кадрларды даярлауды жүзеге асыру үшін оқу орындарының және мамандықтардың тізбесін қалыптастырады және бекітеді, сондай-ақ білім беру ұйымдары және мамандықтар бойынша орындарды бөледі.</w:t>
      </w:r>
    </w:p>
    <w:bookmarkEnd w:id="15"/>
    <w:bookmarkStart w:name="z22" w:id="16"/>
    <w:p>
      <w:pPr>
        <w:spacing w:after="0"/>
        <w:ind w:left="0"/>
        <w:jc w:val="both"/>
      </w:pPr>
      <w:r>
        <w:rPr>
          <w:rFonts w:ascii="Times New Roman"/>
          <w:b w:val="false"/>
          <w:i w:val="false"/>
          <w:color w:val="000000"/>
          <w:sz w:val="28"/>
        </w:rPr>
        <w:t>
      7. ТжКБ оқу орындары тізбеге мыналар бар болған жағдайда енгізіледі:</w:t>
      </w:r>
    </w:p>
    <w:bookmarkEnd w:id="16"/>
    <w:p>
      <w:pPr>
        <w:spacing w:after="0"/>
        <w:ind w:left="0"/>
        <w:jc w:val="both"/>
      </w:pPr>
      <w:r>
        <w:rPr>
          <w:rFonts w:ascii="Times New Roman"/>
          <w:b w:val="false"/>
          <w:i w:val="false"/>
          <w:color w:val="000000"/>
          <w:sz w:val="28"/>
        </w:rPr>
        <w:t>
      1) техникалық және кәсіптік білім беру мамандықтары бойынша білім беру қызметіне лицензиясы;</w:t>
      </w:r>
    </w:p>
    <w:p>
      <w:pPr>
        <w:spacing w:after="0"/>
        <w:ind w:left="0"/>
        <w:jc w:val="both"/>
      </w:pPr>
      <w:r>
        <w:rPr>
          <w:rFonts w:ascii="Times New Roman"/>
          <w:b w:val="false"/>
          <w:i w:val="false"/>
          <w:color w:val="000000"/>
          <w:sz w:val="28"/>
        </w:rPr>
        <w:t>
      2) ТжКБ саласында білім беру қызметін жүзеге асыру бойынша кемінде үш жылдық тәжірибесі болған кезде тізбеге енгізіледі.</w:t>
      </w:r>
    </w:p>
    <w:bookmarkStart w:name="z23" w:id="17"/>
    <w:p>
      <w:pPr>
        <w:spacing w:after="0"/>
        <w:ind w:left="0"/>
        <w:jc w:val="both"/>
      </w:pPr>
      <w:r>
        <w:rPr>
          <w:rFonts w:ascii="Times New Roman"/>
          <w:b w:val="false"/>
          <w:i w:val="false"/>
          <w:color w:val="000000"/>
          <w:sz w:val="28"/>
        </w:rPr>
        <w:t>
      8. Мамандықтар мен біліктіліктер тізбесі халықты жұмыспен қамту мәселелері жөніндегі жергілікті атқарушы органдар халықты жұмыспен қамту орталықтарымен, "Еңбек ресурстарын дамыту орталығы" акционерлік қоғамымен (бұдан әрі – "ЕРДО" АҚ) және "Атамекен" ӨКП бірлесіп жүргізетін өңірдің еңбек нарығының қажеттілігін талдау мен болжау ескеріле отырып айқындалады.</w:t>
      </w:r>
    </w:p>
    <w:bookmarkEnd w:id="17"/>
    <w:bookmarkStart w:name="z24" w:id="18"/>
    <w:p>
      <w:pPr>
        <w:spacing w:after="0"/>
        <w:ind w:left="0"/>
        <w:jc w:val="both"/>
      </w:pPr>
      <w:r>
        <w:rPr>
          <w:rFonts w:ascii="Times New Roman"/>
          <w:b w:val="false"/>
          <w:i w:val="false"/>
          <w:color w:val="000000"/>
          <w:sz w:val="28"/>
        </w:rPr>
        <w:t xml:space="preserve">
      9. ТжКБ бар кадрларды даярлау бойынша мамандықтар тізбесі Қазақстан Республикасы Білім және ғылым министрінің 2018 жылғы 27 қыркүйектегі № 500 бұйрығы (нормативтік құқықтық актілерді мемлекеттік тіркеу тізілімінде № 17564 болып тіркелген) бекітілген "Техникалық және кәсіптік, орта білімнен кейінгі білімнің мамандықтары мен біліктіліктерінің сыныптауышын бекіту туралы" </w:t>
      </w:r>
      <w:r>
        <w:rPr>
          <w:rFonts w:ascii="Times New Roman"/>
          <w:b w:val="false"/>
          <w:i w:val="false"/>
          <w:color w:val="000000"/>
          <w:sz w:val="28"/>
        </w:rPr>
        <w:t>негізінде</w:t>
      </w:r>
      <w:r>
        <w:rPr>
          <w:rFonts w:ascii="Times New Roman"/>
          <w:b w:val="false"/>
          <w:i w:val="false"/>
          <w:color w:val="000000"/>
          <w:sz w:val="28"/>
        </w:rPr>
        <w:t xml:space="preserve"> айқындалады.</w:t>
      </w:r>
    </w:p>
    <w:bookmarkEnd w:id="18"/>
    <w:bookmarkStart w:name="z25" w:id="19"/>
    <w:p>
      <w:pPr>
        <w:spacing w:after="0"/>
        <w:ind w:left="0"/>
        <w:jc w:val="both"/>
      </w:pPr>
      <w:r>
        <w:rPr>
          <w:rFonts w:ascii="Times New Roman"/>
          <w:b w:val="false"/>
          <w:i w:val="false"/>
          <w:color w:val="000000"/>
          <w:sz w:val="28"/>
        </w:rPr>
        <w:t>
      10. Аудандық (қалалық) комиссияның шешімімен әрбір республикалық, облыстық, аудандық маңызы бар қалада, астанада, ауданның/қаланың кенттік, ауылдық округтерінде мобильді топтар құрылады.</w:t>
      </w:r>
    </w:p>
    <w:bookmarkEnd w:id="19"/>
    <w:bookmarkStart w:name="z26" w:id="20"/>
    <w:p>
      <w:pPr>
        <w:spacing w:after="0"/>
        <w:ind w:left="0"/>
        <w:jc w:val="both"/>
      </w:pPr>
      <w:r>
        <w:rPr>
          <w:rFonts w:ascii="Times New Roman"/>
          <w:b w:val="false"/>
          <w:i w:val="false"/>
          <w:color w:val="000000"/>
          <w:sz w:val="28"/>
        </w:rPr>
        <w:t>
      11. Мобильді топтардың құрамына қаладағы аудан, аудандық маңызы бар қала, кент, ауыл, ауылдық округ әкімдіктерінің, білім беру ұйымдарының, аудандық (қалалық) деңгейдегі білім беру және жұмыспен қамту мәселелері жөніндегі жергілікті атқарушы органдардың, жергілікті полиция қызметінің, жастар ұйымдарының өкілдері мен волонтерлер кіреді.</w:t>
      </w:r>
    </w:p>
    <w:bookmarkEnd w:id="20"/>
    <w:bookmarkStart w:name="z27" w:id="21"/>
    <w:p>
      <w:pPr>
        <w:spacing w:after="0"/>
        <w:ind w:left="0"/>
        <w:jc w:val="both"/>
      </w:pPr>
      <w:r>
        <w:rPr>
          <w:rFonts w:ascii="Times New Roman"/>
          <w:b w:val="false"/>
          <w:i w:val="false"/>
          <w:color w:val="000000"/>
          <w:sz w:val="28"/>
        </w:rPr>
        <w:t xml:space="preserve">
      12. Бағдарламаға сәйкес мобильдік топтар 10 тамызға дейінгі мерзімде ТжКБ бар кадрлар даярлауға өтініш бергендер арасынан үміткерлерді аула аралау арқылы іздеуді жүзеге асырады және тізімді қалыптастырады. Мобильдік топтар "Еңбек биржасы" мемлекеттік интернет-ресурсы арқылы халықты жұмыспен қамту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ТжКБ бар кадрларды даярлауға үміткерлер туралы ақпаратты 3 (үш) жұмыс күні ішінде жолдайды.</w:t>
      </w:r>
    </w:p>
    <w:bookmarkEnd w:id="21"/>
    <w:bookmarkStart w:name="z28" w:id="22"/>
    <w:p>
      <w:pPr>
        <w:spacing w:after="0"/>
        <w:ind w:left="0"/>
        <w:jc w:val="both"/>
      </w:pPr>
      <w:r>
        <w:rPr>
          <w:rFonts w:ascii="Times New Roman"/>
          <w:b w:val="false"/>
          <w:i w:val="false"/>
          <w:color w:val="000000"/>
          <w:sz w:val="28"/>
        </w:rPr>
        <w:t>
      13. Халықты жұмыспен қамту орталығы "Еңбек нарығы" автоматтандырылған ақпараттық жүйесі арқылы деректердің дұрыстығын тексереді және 5 (бес) жұмыс күнінен аспайтын мерзімде тексеріс нәтижелері туралы аудандық (қалалық) комиссиялардың қарастыруы мен бекітуі үшін ұсынуға облыстардың, республикалық маңызы бар қалалардың және астананың білім беру саласындағы жергілікті атқарушы органдарына хабарлайды.</w:t>
      </w:r>
    </w:p>
    <w:bookmarkEnd w:id="22"/>
    <w:bookmarkStart w:name="z29" w:id="23"/>
    <w:p>
      <w:pPr>
        <w:spacing w:after="0"/>
        <w:ind w:left="0"/>
        <w:jc w:val="both"/>
      </w:pPr>
      <w:r>
        <w:rPr>
          <w:rFonts w:ascii="Times New Roman"/>
          <w:b w:val="false"/>
          <w:i w:val="false"/>
          <w:color w:val="000000"/>
          <w:sz w:val="28"/>
        </w:rPr>
        <w:t>
      14. Халықты жұмыспен қамту орталықтарының үміткерлердің деректерін тексеру нәтижелері негізінде аудандық (қалалық) комиссия 10 (он) жұмыс күні ішінде Бағдарламаға қатысушылардың тізімін бекітеді.</w:t>
      </w:r>
    </w:p>
    <w:bookmarkEnd w:id="23"/>
    <w:bookmarkStart w:name="z30" w:id="24"/>
    <w:p>
      <w:pPr>
        <w:spacing w:after="0"/>
        <w:ind w:left="0"/>
        <w:jc w:val="both"/>
      </w:pPr>
      <w:r>
        <w:rPr>
          <w:rFonts w:ascii="Times New Roman"/>
          <w:b w:val="false"/>
          <w:i w:val="false"/>
          <w:color w:val="000000"/>
          <w:sz w:val="28"/>
        </w:rPr>
        <w:t>
      15. Облыстардың, республикалық маңызы бар қалалардың білім беру саласындағ ы жергілікті атқарушы органдары аудандық (қалалық) комиссия шешімінің негізінде аудандық (қалалық) комиссия шешімін алған сәттен бастап 5 (бес) жұмыс күнінен кешіктірмей оқу орындары мен ТжКБ бар кадрларды даярлау туралы шарт жасайды.</w:t>
      </w:r>
    </w:p>
    <w:bookmarkEnd w:id="24"/>
    <w:bookmarkStart w:name="z31" w:id="25"/>
    <w:p>
      <w:pPr>
        <w:spacing w:after="0"/>
        <w:ind w:left="0"/>
        <w:jc w:val="both"/>
      </w:pPr>
      <w:r>
        <w:rPr>
          <w:rFonts w:ascii="Times New Roman"/>
          <w:b w:val="false"/>
          <w:i w:val="false"/>
          <w:color w:val="000000"/>
          <w:sz w:val="28"/>
        </w:rPr>
        <w:t xml:space="preserve">
      16. Ауданық (қалалық) деңгейдегі білім беру саласындағы жергілікті атқарушы органдар қаладағы аудан, аудандық маңызы бар қала, кент, ауыл, ауылдық округ әкімдерімен бірлесіп аудандық (қалалық) комиссия шешімінің негізінде 3 (үш) жұмыс күні ішінде Бағдарламаның қатысушыларына хабарлайды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Бағдарламаның қатысушыларына оқуға жолдама (бұдан әрі - жолдама) береді.</w:t>
      </w:r>
    </w:p>
    <w:bookmarkEnd w:id="25"/>
    <w:bookmarkStart w:name="z32" w:id="26"/>
    <w:p>
      <w:pPr>
        <w:spacing w:after="0"/>
        <w:ind w:left="0"/>
        <w:jc w:val="both"/>
      </w:pPr>
      <w:r>
        <w:rPr>
          <w:rFonts w:ascii="Times New Roman"/>
          <w:b w:val="false"/>
          <w:i w:val="false"/>
          <w:color w:val="000000"/>
          <w:sz w:val="28"/>
        </w:rPr>
        <w:t xml:space="preserve">
      17. Бағдарламаға қатысуға үміткерлер аудандық (қалалық) деңгейдегі білім беру саласындағы жергілікті атқарушы органдар/ қаладағы аудан, аудандық маңызы бар қала, кент, ауыл, ауылдық округ әкімдіктерінің берген бағыттар негізінде білім беру ұйымына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p>
    <w:bookmarkEnd w:id="26"/>
    <w:bookmarkStart w:name="z33" w:id="27"/>
    <w:p>
      <w:pPr>
        <w:spacing w:after="0"/>
        <w:ind w:left="0"/>
        <w:jc w:val="both"/>
      </w:pPr>
      <w:r>
        <w:rPr>
          <w:rFonts w:ascii="Times New Roman"/>
          <w:b w:val="false"/>
          <w:i w:val="false"/>
          <w:color w:val="000000"/>
          <w:sz w:val="28"/>
        </w:rPr>
        <w:t>
      18. Білім беру ұйымына өтініш берген кезде үміткерлер мынадай құжаттарды ұсынады:</w:t>
      </w:r>
    </w:p>
    <w:bookmarkEnd w:id="27"/>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xml:space="preserve">
      2)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бекітілген нысанға сәйкес білім туралы құжат (аттестат, куәлік) (бұдан әрі - № 39 бұйрық););</w:t>
      </w:r>
    </w:p>
    <w:p>
      <w:pPr>
        <w:spacing w:after="0"/>
        <w:ind w:left="0"/>
        <w:jc w:val="both"/>
      </w:pPr>
      <w:r>
        <w:rPr>
          <w:rFonts w:ascii="Times New Roman"/>
          <w:b w:val="false"/>
          <w:i w:val="false"/>
          <w:color w:val="000000"/>
          <w:sz w:val="28"/>
        </w:rPr>
        <w:t>
      3) Халық денсаулығы және денсаулық сақтау жүйесі туралы кодекстің 9-бабының 2) және 7) тармақшаларына сәйкес бекітілген денсаулық жағдайы туралы медициналық анықтамасы;</w:t>
      </w:r>
    </w:p>
    <w:p>
      <w:pPr>
        <w:spacing w:after="0"/>
        <w:ind w:left="0"/>
        <w:jc w:val="both"/>
      </w:pPr>
      <w:r>
        <w:rPr>
          <w:rFonts w:ascii="Times New Roman"/>
          <w:b w:val="false"/>
          <w:i w:val="false"/>
          <w:color w:val="000000"/>
          <w:sz w:val="28"/>
        </w:rPr>
        <w:t xml:space="preserve">
      4) "Әлеуметтік-еңбек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әлеуметтік көмек көрсетілетін азаматтардың санатын растайтын анықтама (бар болса) (Нормативтік құқықтық актілерді мемлекеттік тіркеу тізілімінде № 13369 болып тіркелген);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аудандық (қалалық) деңгейдегі білім беру саласындағы жергілікті атқарушы органдар берген жолдама.</w:t>
      </w:r>
    </w:p>
    <w:p>
      <w:pPr>
        <w:spacing w:after="0"/>
        <w:ind w:left="0"/>
        <w:jc w:val="both"/>
      </w:pPr>
      <w:r>
        <w:rPr>
          <w:rFonts w:ascii="Times New Roman"/>
          <w:b w:val="false"/>
          <w:i w:val="false"/>
          <w:color w:val="000000"/>
          <w:sz w:val="28"/>
        </w:rPr>
        <w:t>
      Кәмелетке толмаған үміткердің жеке басын куәландыратын құжаттарды жеке өзі не ата-анасы немесе заңды өкілдері ұсынады.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көрсетілетін үміткерді осы аумақтағы тікелей білім беру ұйымдарына шектеу іс-шараларының алынуына, төтенше жағдайдың қолданылуының тоқтатылуына қарай осы тармақтың 3) тармақшасында көрсетілген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19. Топтарды жасақтау 31 тамызға дейін жүргізіледі, жыл ішінде осы Қағидалардың 20 және 28-тармақтарына сәйкес жабдықталуға рұқсат етіледі.</w:t>
      </w:r>
    </w:p>
    <w:bookmarkEnd w:id="28"/>
    <w:bookmarkStart w:name="z35" w:id="29"/>
    <w:p>
      <w:pPr>
        <w:spacing w:after="0"/>
        <w:ind w:left="0"/>
        <w:jc w:val="both"/>
      </w:pPr>
      <w:r>
        <w:rPr>
          <w:rFonts w:ascii="Times New Roman"/>
          <w:b w:val="false"/>
          <w:i w:val="false"/>
          <w:color w:val="000000"/>
          <w:sz w:val="28"/>
        </w:rPr>
        <w:t>
      20. Оқу орындары үміткердің оқудан бас тартқан жағдайда облыстардың, республикалық маңызы бар қалалардың және астананың білім беру саласындағы жергілікті атқарушы органдарына 3 (үш) жұмыс күн ішінде хабарлайды. Облыстардың, республикалық маңызы бар қалалардың және астананың білім беру саласындағы жергілікті атқарушы органдар үміткер оқудан бас тартқан жағдайда басқа үміткерлер іздестіруді жүзеге асыру үшін аудандық (қалалық) деңгейдегі білім беру саласындағы жергілікті атқарушы органдарды ақпараттандырады. Оқудан бас тартқан қатысушыны басқа адаммен оқытуға жолдама алған сәттен бастап ауыстыру 30 қыркүйекке дейін жүзеге асырылады.</w:t>
      </w:r>
    </w:p>
    <w:bookmarkEnd w:id="29"/>
    <w:bookmarkStart w:name="z36" w:id="30"/>
    <w:p>
      <w:pPr>
        <w:spacing w:after="0"/>
        <w:ind w:left="0"/>
        <w:jc w:val="both"/>
      </w:pPr>
      <w:r>
        <w:rPr>
          <w:rFonts w:ascii="Times New Roman"/>
          <w:b w:val="false"/>
          <w:i w:val="false"/>
          <w:color w:val="000000"/>
          <w:sz w:val="28"/>
        </w:rPr>
        <w:t>
      21. ТжКБ бар кадрлар даярлау бойынша Бағдарлама қатысушыларын оқуға қабылдауды өңірлік комиссия шешімі негізінде оқу орнының басшысы жүзеге асырады.</w:t>
      </w:r>
    </w:p>
    <w:bookmarkEnd w:id="30"/>
    <w:bookmarkStart w:name="z37" w:id="31"/>
    <w:p>
      <w:pPr>
        <w:spacing w:after="0"/>
        <w:ind w:left="0"/>
        <w:jc w:val="both"/>
      </w:pPr>
      <w:r>
        <w:rPr>
          <w:rFonts w:ascii="Times New Roman"/>
          <w:b w:val="false"/>
          <w:i w:val="false"/>
          <w:color w:val="000000"/>
          <w:sz w:val="28"/>
        </w:rPr>
        <w:t>
      22. Білім беру ұйымы бағдарламаның қатысушыларын оқуға қабылданғаннан кейін жолдамаға хабарламаны аудандық (қалалық) деңгейдегі білім беру саласындағы жергілікті атқарушы органға/қаладағы аудан, аудандық маңызы бар қала, кент, ауыл, ауылдық округ әкімдігіне қайтарады.</w:t>
      </w:r>
    </w:p>
    <w:bookmarkEnd w:id="31"/>
    <w:bookmarkStart w:name="z38" w:id="32"/>
    <w:p>
      <w:pPr>
        <w:spacing w:after="0"/>
        <w:ind w:left="0"/>
        <w:jc w:val="both"/>
      </w:pPr>
      <w:r>
        <w:rPr>
          <w:rFonts w:ascii="Times New Roman"/>
          <w:b w:val="false"/>
          <w:i w:val="false"/>
          <w:color w:val="000000"/>
          <w:sz w:val="28"/>
        </w:rPr>
        <w:t xml:space="preserve">
      23. Бағдарламаның қатысушылары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берудің мемлекеттік жалпыға міндетті білім беру стандарттарына сәйкес (нормативтік құқықтық актілерді мемлекеттік тіркеу тізілімінде № 17669 болып тіркелген) білім беру бағдарламалары бойынша білім алады.</w:t>
      </w:r>
    </w:p>
    <w:bookmarkEnd w:id="32"/>
    <w:bookmarkStart w:name="z39" w:id="33"/>
    <w:p>
      <w:pPr>
        <w:spacing w:after="0"/>
        <w:ind w:left="0"/>
        <w:jc w:val="both"/>
      </w:pPr>
      <w:r>
        <w:rPr>
          <w:rFonts w:ascii="Times New Roman"/>
          <w:b w:val="false"/>
          <w:i w:val="false"/>
          <w:color w:val="000000"/>
          <w:sz w:val="28"/>
        </w:rPr>
        <w:t>
      24. Облыстық деңгейдегі, республикалық маңызы бар қалалардың және астананың білім беру саласындағы жергілікті атқарушы органдары ай сайынғы негізде есепке алынған үміткерлер бойынша (электрондық түрде портал/қолмен) халықты жұмыспен қамту орталықтарына оқитын адамдар бойынша ақпаратты (Т. А. Ә. (бар болған жағдайда), ЖСН, тұратын жерінің мекенжайы) есепті айдан кейінгі айдың 3-күніне дейінгі мерзімде ұсынады.</w:t>
      </w:r>
    </w:p>
    <w:bookmarkEnd w:id="33"/>
    <w:bookmarkStart w:name="z40" w:id="34"/>
    <w:p>
      <w:pPr>
        <w:spacing w:after="0"/>
        <w:ind w:left="0"/>
        <w:jc w:val="both"/>
      </w:pPr>
      <w:r>
        <w:rPr>
          <w:rFonts w:ascii="Times New Roman"/>
          <w:b w:val="false"/>
          <w:i w:val="false"/>
          <w:color w:val="000000"/>
          <w:sz w:val="28"/>
        </w:rPr>
        <w:t>
      25. Оқу орны білім алушыларды қабылдағаннан кейін облыстардың, республикалық маңызы бар қалалардың және астананың білім беру саласындағы жергілікті атқарушы органдарына осы Қағидаларға 4-қосымшаға сәйкес нысан бойынша Бағдарламаның оқуға қабылданған қатысушылары туралы есепті 1 қазанға дейін ұсынады.</w:t>
      </w:r>
    </w:p>
    <w:bookmarkEnd w:id="34"/>
    <w:bookmarkStart w:name="z41" w:id="35"/>
    <w:p>
      <w:pPr>
        <w:spacing w:after="0"/>
        <w:ind w:left="0"/>
        <w:jc w:val="both"/>
      </w:pPr>
      <w:r>
        <w:rPr>
          <w:rFonts w:ascii="Times New Roman"/>
          <w:b w:val="false"/>
          <w:i w:val="false"/>
          <w:color w:val="000000"/>
          <w:sz w:val="28"/>
        </w:rPr>
        <w:t xml:space="preserve">
      26. Бағдарламаның қатысушыларын оқыту ұзақтығы Қазақстан Республикасы Білім және ғылым министрінің 2016 жылғы 22 қаңтардағы № 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13149 болып тіркелген) бекітілген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тізбесіне сәйкес анықталады.</w:t>
      </w:r>
    </w:p>
    <w:bookmarkEnd w:id="35"/>
    <w:bookmarkStart w:name="z42" w:id="36"/>
    <w:p>
      <w:pPr>
        <w:spacing w:after="0"/>
        <w:ind w:left="0"/>
        <w:jc w:val="both"/>
      </w:pPr>
      <w:r>
        <w:rPr>
          <w:rFonts w:ascii="Times New Roman"/>
          <w:b w:val="false"/>
          <w:i w:val="false"/>
          <w:color w:val="000000"/>
          <w:sz w:val="28"/>
        </w:rPr>
        <w:t>
      27. Білім беру ұйымы Бағдарламаға қатысушыларды:</w:t>
      </w:r>
    </w:p>
    <w:bookmarkEnd w:id="36"/>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(бұдан әрі - № 125 бұйрық) сәйкес үлгеріміне ағымдағы бақылаудан, аралық аттестаттаудан қорытынды бойынша қанағаттанарлықсыз баға алған жағдайларда оқудан шығарады.</w:t>
      </w:r>
    </w:p>
    <w:bookmarkStart w:name="z43" w:id="37"/>
    <w:p>
      <w:pPr>
        <w:spacing w:after="0"/>
        <w:ind w:left="0"/>
        <w:jc w:val="both"/>
      </w:pPr>
      <w:r>
        <w:rPr>
          <w:rFonts w:ascii="Times New Roman"/>
          <w:b w:val="false"/>
          <w:i w:val="false"/>
          <w:color w:val="000000"/>
          <w:sz w:val="28"/>
        </w:rPr>
        <w:t>
      28. Бағдарламаға қатысушыны оқудан шығарған жағдайда босаған орындарға демалыс кезеңінде емес, үміткерлердің келесі санаттарын ауыстыру немесе тіркеуге болады:</w:t>
      </w:r>
    </w:p>
    <w:bookmarkEnd w:id="37"/>
    <w:p>
      <w:pPr>
        <w:spacing w:after="0"/>
        <w:ind w:left="0"/>
        <w:jc w:val="both"/>
      </w:pPr>
      <w:r>
        <w:rPr>
          <w:rFonts w:ascii="Times New Roman"/>
          <w:b w:val="false"/>
          <w:i w:val="false"/>
          <w:color w:val="000000"/>
          <w:sz w:val="28"/>
        </w:rPr>
        <w:t>
      оқу мекемесіне түспеген 9-11 сынып түлектері (оқу жылы басталғаннан кейін бірінші ай ішінде);</w:t>
      </w:r>
    </w:p>
    <w:p>
      <w:pPr>
        <w:spacing w:after="0"/>
        <w:ind w:left="0"/>
        <w:jc w:val="both"/>
      </w:pPr>
      <w:r>
        <w:rPr>
          <w:rFonts w:ascii="Times New Roman"/>
          <w:b w:val="false"/>
          <w:i w:val="false"/>
          <w:color w:val="000000"/>
          <w:sz w:val="28"/>
        </w:rPr>
        <w:t>
      ақылы негізде білім алушылар, соның ішінде туыстық біліктіліктер бойынша.</w:t>
      </w:r>
    </w:p>
    <w:p>
      <w:pPr>
        <w:spacing w:after="0"/>
        <w:ind w:left="0"/>
        <w:jc w:val="both"/>
      </w:pPr>
      <w:r>
        <w:rPr>
          <w:rFonts w:ascii="Times New Roman"/>
          <w:b w:val="false"/>
          <w:i w:val="false"/>
          <w:color w:val="000000"/>
          <w:sz w:val="28"/>
        </w:rPr>
        <w:t>
      Үміткер білім беру ұйымының басшысының атына ерікті түрде босаған орынға оны ауыстыру немесе енгізу туралы өтініш қалдырады. Білім беру ұйымының басшысы осы өтінішті қарастырғаннан кейін, аудандық (қалалық) комиссиямен келісу бойынша үміткерді босаған орынға ауыстыру немесе енгізу туралы бұйрық шығарады.</w:t>
      </w:r>
    </w:p>
    <w:bookmarkStart w:name="z44" w:id="38"/>
    <w:p>
      <w:pPr>
        <w:spacing w:after="0"/>
        <w:ind w:left="0"/>
        <w:jc w:val="both"/>
      </w:pPr>
      <w:r>
        <w:rPr>
          <w:rFonts w:ascii="Times New Roman"/>
          <w:b w:val="false"/>
          <w:i w:val="false"/>
          <w:color w:val="000000"/>
          <w:sz w:val="28"/>
        </w:rPr>
        <w:t xml:space="preserve">
      29. Жұмыс біліктілігі бойынша ТжКБ кадрларды даярлауды аяқтаған Бағдарламаға қатысушылар орта буын мамандары (бұдан әрі - бітіруші) № 125 </w:t>
      </w:r>
      <w:r>
        <w:rPr>
          <w:rFonts w:ascii="Times New Roman"/>
          <w:b w:val="false"/>
          <w:i w:val="false"/>
          <w:color w:val="000000"/>
          <w:sz w:val="28"/>
        </w:rPr>
        <w:t>бұйрыққа</w:t>
      </w:r>
      <w:r>
        <w:rPr>
          <w:rFonts w:ascii="Times New Roman"/>
          <w:b w:val="false"/>
          <w:i w:val="false"/>
          <w:color w:val="000000"/>
          <w:sz w:val="28"/>
        </w:rPr>
        <w:t xml:space="preserve"> сәйкес қорытынды аттестаттауды тапсырады.</w:t>
      </w:r>
    </w:p>
    <w:bookmarkEnd w:id="38"/>
    <w:bookmarkStart w:name="z45" w:id="39"/>
    <w:p>
      <w:pPr>
        <w:spacing w:after="0"/>
        <w:ind w:left="0"/>
        <w:jc w:val="both"/>
      </w:pPr>
      <w:r>
        <w:rPr>
          <w:rFonts w:ascii="Times New Roman"/>
          <w:b w:val="false"/>
          <w:i w:val="false"/>
          <w:color w:val="000000"/>
          <w:sz w:val="28"/>
        </w:rPr>
        <w:t xml:space="preserve">
      30. Түлекке № 39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үлгідегі құжат (диплом) беріледі. </w:t>
      </w:r>
    </w:p>
    <w:bookmarkEnd w:id="39"/>
    <w:bookmarkStart w:name="z46" w:id="40"/>
    <w:p>
      <w:pPr>
        <w:spacing w:after="0"/>
        <w:ind w:left="0"/>
        <w:jc w:val="both"/>
      </w:pPr>
      <w:r>
        <w:rPr>
          <w:rFonts w:ascii="Times New Roman"/>
          <w:b w:val="false"/>
          <w:i w:val="false"/>
          <w:color w:val="000000"/>
          <w:sz w:val="28"/>
        </w:rPr>
        <w:t xml:space="preserve">
      31. Оқу орны облыстардың, республикалық маңызы бар қалалардың және астананың білім беру саласындағы жергілікті атқарушы органдарына ай сайын есепті айдан кейінгі айдың 1-не дейін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ТжКБ бар кадрларды даярлау барысы туралы есеп (портал арқылы электрондық түрде немесе/не қағаз түрінде) береді.</w:t>
      </w:r>
    </w:p>
    <w:bookmarkEnd w:id="40"/>
    <w:bookmarkStart w:name="z47" w:id="41"/>
    <w:p>
      <w:pPr>
        <w:spacing w:after="0"/>
        <w:ind w:left="0"/>
        <w:jc w:val="both"/>
      </w:pPr>
      <w:r>
        <w:rPr>
          <w:rFonts w:ascii="Times New Roman"/>
          <w:b w:val="false"/>
          <w:i w:val="false"/>
          <w:color w:val="000000"/>
          <w:sz w:val="28"/>
        </w:rPr>
        <w:t xml:space="preserve">
      32. Облыстардың, республикалық маңызы бар қалалардың және астананың білім беру саласындағы жергілікті атқарушы органдары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ТжКБ бар кадрларды даярлаудың барысы туралы есепті және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ТжКБ бар кадрларды даярлауға қабылданған қатысушылар туралы ақпаратты (портал арқылы электрондық түрде/қағаз түрінде) халықты жұмыспен қамту орталықтарына тоқсан сайын есепті айдан кейінгі айдың 3 - күніне, білім беру саласындағы уәкілетті органға ай сайын есепті айдан кейінгі айдың 5 - күніне ұсынады.</w:t>
      </w:r>
    </w:p>
    <w:bookmarkEnd w:id="41"/>
    <w:bookmarkStart w:name="z48" w:id="42"/>
    <w:p>
      <w:pPr>
        <w:spacing w:after="0"/>
        <w:ind w:left="0"/>
        <w:jc w:val="left"/>
      </w:pPr>
      <w:r>
        <w:rPr>
          <w:rFonts w:ascii="Times New Roman"/>
          <w:b/>
          <w:i w:val="false"/>
          <w:color w:val="000000"/>
        </w:rPr>
        <w:t xml:space="preserve"> 2-параграф. ТжКБ кадрларды даярлауды қаржыландыру тәртібі</w:t>
      </w:r>
    </w:p>
    <w:bookmarkEnd w:id="42"/>
    <w:bookmarkStart w:name="z49" w:id="43"/>
    <w:p>
      <w:pPr>
        <w:spacing w:after="0"/>
        <w:ind w:left="0"/>
        <w:jc w:val="both"/>
      </w:pPr>
      <w:r>
        <w:rPr>
          <w:rFonts w:ascii="Times New Roman"/>
          <w:b w:val="false"/>
          <w:i w:val="false"/>
          <w:color w:val="000000"/>
          <w:sz w:val="28"/>
        </w:rPr>
        <w:t>
      33. ТжКБ-мен кадрлар даярлауды қаржыландыру жергілікті бюджет қаражаты есебінен жүзеге асырылады.</w:t>
      </w:r>
    </w:p>
    <w:bookmarkEnd w:id="43"/>
    <w:bookmarkStart w:name="z50" w:id="44"/>
    <w:p>
      <w:pPr>
        <w:spacing w:after="0"/>
        <w:ind w:left="0"/>
        <w:jc w:val="both"/>
      </w:pPr>
      <w:r>
        <w:rPr>
          <w:rFonts w:ascii="Times New Roman"/>
          <w:b w:val="false"/>
          <w:i w:val="false"/>
          <w:color w:val="000000"/>
          <w:sz w:val="28"/>
        </w:rPr>
        <w:t>
      34. ТжКБ алушы барлық Бағдарлама қатысушыларына:</w:t>
      </w:r>
    </w:p>
    <w:bookmarkEnd w:id="44"/>
    <w:p>
      <w:pPr>
        <w:spacing w:after="0"/>
        <w:ind w:left="0"/>
        <w:jc w:val="both"/>
      </w:pPr>
      <w:r>
        <w:rPr>
          <w:rFonts w:ascii="Times New Roman"/>
          <w:b w:val="false"/>
          <w:i w:val="false"/>
          <w:color w:val="000000"/>
          <w:sz w:val="28"/>
        </w:rPr>
        <w:t xml:space="preserve">
      1) Қазақстан Республикасы Үкіметінің 2008 жылғы 7 ақпандағы № 116 қаулысымен бекітілген (бұдан әрі - № 116 қаулы) Білім беру ұйымдарында білім алушыларға мемлекеттік стипендияларды тағайындау, төлеу </w:t>
      </w:r>
      <w:r>
        <w:rPr>
          <w:rFonts w:ascii="Times New Roman"/>
          <w:b w:val="false"/>
          <w:i w:val="false"/>
          <w:color w:val="000000"/>
          <w:sz w:val="28"/>
        </w:rPr>
        <w:t>қағидаларына</w:t>
      </w:r>
      <w:r>
        <w:rPr>
          <w:rFonts w:ascii="Times New Roman"/>
          <w:b w:val="false"/>
          <w:i w:val="false"/>
          <w:color w:val="000000"/>
          <w:sz w:val="28"/>
        </w:rPr>
        <w:t xml:space="preserve"> және олардың мөлшерлеріне сәйкес стипендия;</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4 желтоқсандағы № 677 бұйрығымен (бұдан әрі - № 677 бұйрық) (нормативтік құқықтық актілерді мемлекеттік тіркеу тізілімінде № 12894 болып тіркелген) бекітілген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сәйкес жол жүруге өтемақы;</w:t>
      </w:r>
    </w:p>
    <w:p>
      <w:pPr>
        <w:spacing w:after="0"/>
        <w:ind w:left="0"/>
        <w:jc w:val="both"/>
      </w:pPr>
      <w:r>
        <w:rPr>
          <w:rFonts w:ascii="Times New Roman"/>
          <w:b w:val="false"/>
          <w:i w:val="false"/>
          <w:color w:val="000000"/>
          <w:sz w:val="28"/>
        </w:rPr>
        <w:t xml:space="preserve">
      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(бұдан әрі - № 320 қаулы) сәйкес ыстық тамақ беріледі.</w:t>
      </w:r>
    </w:p>
    <w:bookmarkStart w:name="z51" w:id="45"/>
    <w:p>
      <w:pPr>
        <w:spacing w:after="0"/>
        <w:ind w:left="0"/>
        <w:jc w:val="both"/>
      </w:pPr>
      <w:r>
        <w:rPr>
          <w:rFonts w:ascii="Times New Roman"/>
          <w:b w:val="false"/>
          <w:i w:val="false"/>
          <w:color w:val="000000"/>
          <w:sz w:val="28"/>
        </w:rPr>
        <w:t>
      35. Жетім балалар мен ата-анасының қамқорлығынсыз қалған балалар қатарынан оқитындардан және қысқа мерзімді кәсіптік оқудан өтетін адамдардан басқа қатысушылар Бағдарламаға сәйкес жетім балалар үшін күндізгі рационның 40 пайызы есебінен тегін бір реттік ыстық тамақпен қамтамасыз етіледі.</w:t>
      </w:r>
    </w:p>
    <w:bookmarkEnd w:id="45"/>
    <w:bookmarkStart w:name="z52" w:id="46"/>
    <w:p>
      <w:pPr>
        <w:spacing w:after="0"/>
        <w:ind w:left="0"/>
        <w:jc w:val="left"/>
      </w:pPr>
      <w:r>
        <w:rPr>
          <w:rFonts w:ascii="Times New Roman"/>
          <w:b/>
          <w:i w:val="false"/>
          <w:color w:val="000000"/>
        </w:rPr>
        <w:t xml:space="preserve"> 3-тарау. Қысқа мерзімді кәсіптік оқытуды ұйымдастыру және қаржыландыру тәртібі</w:t>
      </w:r>
    </w:p>
    <w:bookmarkEnd w:id="46"/>
    <w:p>
      <w:pPr>
        <w:spacing w:after="0"/>
        <w:ind w:left="0"/>
        <w:jc w:val="both"/>
      </w:pPr>
      <w:r>
        <w:rPr>
          <w:rFonts w:ascii="Times New Roman"/>
          <w:b w:val="false"/>
          <w:i w:val="false"/>
          <w:color w:val="ff0000"/>
          <w:sz w:val="28"/>
        </w:rPr>
        <w:t xml:space="preserve">
      Ескерту. 3-тарау жаңа редакцияда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4" w:id="47"/>
    <w:p>
      <w:pPr>
        <w:spacing w:after="0"/>
        <w:ind w:left="0"/>
        <w:jc w:val="left"/>
      </w:pPr>
      <w:r>
        <w:rPr>
          <w:rFonts w:ascii="Times New Roman"/>
          <w:b/>
          <w:i w:val="false"/>
          <w:color w:val="000000"/>
        </w:rPr>
        <w:t xml:space="preserve"> 1-параграф. Жұмыс берушілердің өтінімдері бойынша қысқа мерзімді кәсіптік оқытуды ұйымдастыру тәртібі</w:t>
      </w:r>
    </w:p>
    <w:bookmarkEnd w:id="47"/>
    <w:bookmarkStart w:name="z565" w:id="48"/>
    <w:p>
      <w:pPr>
        <w:spacing w:after="0"/>
        <w:ind w:left="0"/>
        <w:jc w:val="both"/>
      </w:pPr>
      <w:r>
        <w:rPr>
          <w:rFonts w:ascii="Times New Roman"/>
          <w:b w:val="false"/>
          <w:i w:val="false"/>
          <w:color w:val="000000"/>
          <w:sz w:val="28"/>
        </w:rPr>
        <w:t>
      36. Жұмыс беруші қысқа мерзімді кәсіптік оқытуды ұйымдастыру үшін халықты жұмыспен қамту орталығына қажетті кадрлардың санын, біліктіліктер мен дағдылардың тізбесін және оқу нысанын көрсете отырып, өтінім береді.</w:t>
      </w:r>
    </w:p>
    <w:bookmarkEnd w:id="48"/>
    <w:bookmarkStart w:name="z566" w:id="49"/>
    <w:p>
      <w:pPr>
        <w:spacing w:after="0"/>
        <w:ind w:left="0"/>
        <w:jc w:val="both"/>
      </w:pPr>
      <w:r>
        <w:rPr>
          <w:rFonts w:ascii="Times New Roman"/>
          <w:b w:val="false"/>
          <w:i w:val="false"/>
          <w:color w:val="000000"/>
          <w:sz w:val="28"/>
        </w:rPr>
        <w:t>
      37. Жұмыс беруші оқуға үміткерлерді:</w:t>
      </w:r>
    </w:p>
    <w:bookmarkEnd w:id="49"/>
    <w:p>
      <w:pPr>
        <w:spacing w:after="0"/>
        <w:ind w:left="0"/>
        <w:jc w:val="both"/>
      </w:pPr>
      <w:r>
        <w:rPr>
          <w:rFonts w:ascii="Times New Roman"/>
          <w:b w:val="false"/>
          <w:i w:val="false"/>
          <w:color w:val="000000"/>
          <w:sz w:val="28"/>
        </w:rPr>
        <w:t>
      1) халықты жұмыспен қамту орталығы, мобильдік жұмыспен қамту орталықтары ұсынған және/немесе Электрондық еңбек биржасында тіркелген үміткерлердің ішінен;</w:t>
      </w:r>
    </w:p>
    <w:p>
      <w:pPr>
        <w:spacing w:after="0"/>
        <w:ind w:left="0"/>
        <w:jc w:val="both"/>
      </w:pPr>
      <w:r>
        <w:rPr>
          <w:rFonts w:ascii="Times New Roman"/>
          <w:b w:val="false"/>
          <w:i w:val="false"/>
          <w:color w:val="000000"/>
          <w:sz w:val="28"/>
        </w:rPr>
        <w:t>
      2) бос орындар жәрмеңкесіне қатысу;</w:t>
      </w:r>
    </w:p>
    <w:p>
      <w:pPr>
        <w:spacing w:after="0"/>
        <w:ind w:left="0"/>
        <w:jc w:val="both"/>
      </w:pPr>
      <w:r>
        <w:rPr>
          <w:rFonts w:ascii="Times New Roman"/>
          <w:b w:val="false"/>
          <w:i w:val="false"/>
          <w:color w:val="000000"/>
          <w:sz w:val="28"/>
        </w:rPr>
        <w:t>
      3) өз бетінше, оның ішінде жұмыспен қамтудың жекеше агенттіктері арқылы іздеу арқылы өздігінен таңдайды.</w:t>
      </w:r>
    </w:p>
    <w:p>
      <w:pPr>
        <w:spacing w:after="0"/>
        <w:ind w:left="0"/>
        <w:jc w:val="both"/>
      </w:pPr>
      <w:r>
        <w:rPr>
          <w:rFonts w:ascii="Times New Roman"/>
          <w:b w:val="false"/>
          <w:i w:val="false"/>
          <w:color w:val="000000"/>
          <w:sz w:val="28"/>
        </w:rPr>
        <w:t>
      Үміткерлерді таңдау сұқбаттасу өткізу арқылы немесе халықты жұмыспен қамту орталықтарының, Электрондық еңбек биржасының мәлеметтері негізінде жүзеге асырылады.</w:t>
      </w:r>
    </w:p>
    <w:bookmarkStart w:name="z567" w:id="50"/>
    <w:p>
      <w:pPr>
        <w:spacing w:after="0"/>
        <w:ind w:left="0"/>
        <w:jc w:val="both"/>
      </w:pPr>
      <w:r>
        <w:rPr>
          <w:rFonts w:ascii="Times New Roman"/>
          <w:b w:val="false"/>
          <w:i w:val="false"/>
          <w:color w:val="000000"/>
          <w:sz w:val="28"/>
        </w:rPr>
        <w:t>
      38. Жұмыс берушілер қысқа мерзімді кәсіптік оқытуды өткізу үшін таңдап алынған үміткерлерді көрсете отырып, халықты жұмыспен қамту орталығына жазбаша өтінім береді (еркін нысанда).</w:t>
      </w:r>
    </w:p>
    <w:bookmarkEnd w:id="50"/>
    <w:bookmarkStart w:name="z568" w:id="51"/>
    <w:p>
      <w:pPr>
        <w:spacing w:after="0"/>
        <w:ind w:left="0"/>
        <w:jc w:val="both"/>
      </w:pPr>
      <w:r>
        <w:rPr>
          <w:rFonts w:ascii="Times New Roman"/>
          <w:b w:val="false"/>
          <w:i w:val="false"/>
          <w:color w:val="000000"/>
          <w:sz w:val="28"/>
        </w:rPr>
        <w:t>
      39. Халықты жұмыспен қамту орталығы жұмыс берушілерден жазбаша өтінім алған күннен бастап үш жұмыс күні ішінде үміткерлерді жұмыс берушілер қысқа мерзімді кәсіптік оқытуға жіберу үшін таңдап алғаны туралы хабардар етеді (еркін нысанда).</w:t>
      </w:r>
    </w:p>
    <w:bookmarkEnd w:id="51"/>
    <w:bookmarkStart w:name="z569" w:id="52"/>
    <w:p>
      <w:pPr>
        <w:spacing w:after="0"/>
        <w:ind w:left="0"/>
        <w:jc w:val="both"/>
      </w:pPr>
      <w:r>
        <w:rPr>
          <w:rFonts w:ascii="Times New Roman"/>
          <w:b w:val="false"/>
          <w:i w:val="false"/>
          <w:color w:val="000000"/>
          <w:sz w:val="28"/>
        </w:rPr>
        <w:t>
      40. Жұмыс берушілер таңдап алған үміткерлер халықты жұмыспен қамту орталықтарына:</w:t>
      </w:r>
    </w:p>
    <w:bookmarkEnd w:id="52"/>
    <w:bookmarkStart w:name="z570" w:id="53"/>
    <w:p>
      <w:pPr>
        <w:spacing w:after="0"/>
        <w:ind w:left="0"/>
        <w:jc w:val="both"/>
      </w:pPr>
      <w:r>
        <w:rPr>
          <w:rFonts w:ascii="Times New Roman"/>
          <w:b w:val="false"/>
          <w:i w:val="false"/>
          <w:color w:val="000000"/>
          <w:sz w:val="28"/>
        </w:rPr>
        <w:t>
      1) жеке басын куәландыратын құжаттың;</w:t>
      </w:r>
    </w:p>
    <w:bookmarkEnd w:id="53"/>
    <w:bookmarkStart w:name="z571" w:id="54"/>
    <w:p>
      <w:pPr>
        <w:spacing w:after="0"/>
        <w:ind w:left="0"/>
        <w:jc w:val="both"/>
      </w:pPr>
      <w:r>
        <w:rPr>
          <w:rFonts w:ascii="Times New Roman"/>
          <w:b w:val="false"/>
          <w:i w:val="false"/>
          <w:color w:val="000000"/>
          <w:sz w:val="28"/>
        </w:rPr>
        <w:t>
      2) еңбек кітапшасының (болған жағдайда);</w:t>
      </w:r>
    </w:p>
    <w:bookmarkEnd w:id="54"/>
    <w:bookmarkStart w:name="z572" w:id="55"/>
    <w:p>
      <w:pPr>
        <w:spacing w:after="0"/>
        <w:ind w:left="0"/>
        <w:jc w:val="both"/>
      </w:pPr>
      <w:r>
        <w:rPr>
          <w:rFonts w:ascii="Times New Roman"/>
          <w:b w:val="false"/>
          <w:i w:val="false"/>
          <w:color w:val="000000"/>
          <w:sz w:val="28"/>
        </w:rPr>
        <w:t>
      3) бар болса білімі туралы құжаттың (аттестат, куәлік, диплом, сертификат);</w:t>
      </w:r>
    </w:p>
    <w:bookmarkEnd w:id="55"/>
    <w:bookmarkStart w:name="z573" w:id="56"/>
    <w:p>
      <w:pPr>
        <w:spacing w:after="0"/>
        <w:ind w:left="0"/>
        <w:jc w:val="both"/>
      </w:pPr>
      <w:r>
        <w:rPr>
          <w:rFonts w:ascii="Times New Roman"/>
          <w:b w:val="false"/>
          <w:i w:val="false"/>
          <w:color w:val="000000"/>
          <w:sz w:val="28"/>
        </w:rPr>
        <w:t xml:space="preserve">
      4) Халық денсаулығы және денсаулық сақтау жүйесі туралы кодекстің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бекітілген денсаулық жағдайы туралы медициналық анықтаманың көшірмелерін ұсынады.</w:t>
      </w:r>
    </w:p>
    <w:bookmarkEnd w:id="56"/>
    <w:bookmarkStart w:name="z574" w:id="57"/>
    <w:p>
      <w:pPr>
        <w:spacing w:after="0"/>
        <w:ind w:left="0"/>
        <w:jc w:val="both"/>
      </w:pPr>
      <w:r>
        <w:rPr>
          <w:rFonts w:ascii="Times New Roman"/>
          <w:b w:val="false"/>
          <w:i w:val="false"/>
          <w:color w:val="000000"/>
          <w:sz w:val="28"/>
        </w:rPr>
        <w:t>
      41. Үміткерлер қысқа мерзімді кәсіптік оқуға қатысу үшін "Атамекен" Қазақстан Республикасының Ұлттық кәсіпкерлер палатасы бекіткен Оқу орталықтары мен оқу орындарының тізілімінен өздігінен білім беру ұйымдарын таңдайды.</w:t>
      </w:r>
    </w:p>
    <w:bookmarkEnd w:id="57"/>
    <w:bookmarkStart w:name="z575" w:id="58"/>
    <w:p>
      <w:pPr>
        <w:spacing w:after="0"/>
        <w:ind w:left="0"/>
        <w:jc w:val="both"/>
      </w:pPr>
      <w:r>
        <w:rPr>
          <w:rFonts w:ascii="Times New Roman"/>
          <w:b w:val="false"/>
          <w:i w:val="false"/>
          <w:color w:val="000000"/>
          <w:sz w:val="28"/>
        </w:rPr>
        <w:t xml:space="preserve">
      42. Халықты жұмыспен қамту орталықтары үш жұмыс күні ішінде үміткерге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білім беру ұйымдарына оқуға жолдама береді. </w:t>
      </w:r>
    </w:p>
    <w:bookmarkEnd w:id="58"/>
    <w:p>
      <w:pPr>
        <w:spacing w:after="0"/>
        <w:ind w:left="0"/>
        <w:jc w:val="both"/>
      </w:pPr>
      <w:r>
        <w:rPr>
          <w:rFonts w:ascii="Times New Roman"/>
          <w:b w:val="false"/>
          <w:i w:val="false"/>
          <w:color w:val="000000"/>
          <w:sz w:val="28"/>
        </w:rPr>
        <w:t>
      Білім беру ұйымы 3 (үш) жұмыс күні ішінде үміткерді оқуға қабылдайды.</w:t>
      </w:r>
    </w:p>
    <w:bookmarkStart w:name="z576" w:id="59"/>
    <w:p>
      <w:pPr>
        <w:spacing w:after="0"/>
        <w:ind w:left="0"/>
        <w:jc w:val="both"/>
      </w:pPr>
      <w:r>
        <w:rPr>
          <w:rFonts w:ascii="Times New Roman"/>
          <w:b w:val="false"/>
          <w:i w:val="false"/>
          <w:color w:val="000000"/>
          <w:sz w:val="28"/>
        </w:rPr>
        <w:t>
      43. Бағдарламаға қатысушыны оқуға қабылдағаннан кейін 10 жұмыс күні ішінде Халықты жұмыспен қамту орталығы Бағдарламаға қатысушымен, білім беру ұйымымен және жұмыс берушімен Қазақстан Республикасының Азаматтық кодексіне сәйкес қысқа мерзімді кәсіптік оқытуды ұйымдастыруға шарт жасайды.</w:t>
      </w:r>
    </w:p>
    <w:bookmarkEnd w:id="59"/>
    <w:bookmarkStart w:name="z577" w:id="60"/>
    <w:p>
      <w:pPr>
        <w:spacing w:after="0"/>
        <w:ind w:left="0"/>
        <w:jc w:val="both"/>
      </w:pPr>
      <w:r>
        <w:rPr>
          <w:rFonts w:ascii="Times New Roman"/>
          <w:b w:val="false"/>
          <w:i w:val="false"/>
          <w:color w:val="000000"/>
          <w:sz w:val="28"/>
        </w:rPr>
        <w:t>
      44. Білім беру ұйымы қысқа мерзімді кәсіптік оқытуды күндізгі нысанда және/немесе онлайн режимде жүзеге асырады.</w:t>
      </w:r>
    </w:p>
    <w:bookmarkEnd w:id="60"/>
    <w:bookmarkStart w:name="z578" w:id="61"/>
    <w:p>
      <w:pPr>
        <w:spacing w:after="0"/>
        <w:ind w:left="0"/>
        <w:jc w:val="both"/>
      </w:pPr>
      <w:r>
        <w:rPr>
          <w:rFonts w:ascii="Times New Roman"/>
          <w:b w:val="false"/>
          <w:i w:val="false"/>
          <w:color w:val="000000"/>
          <w:sz w:val="28"/>
        </w:rPr>
        <w:t xml:space="preserve">
      45. Білім беру ұйымы жұмыс берушілермен бірлесіп және "Атамекен" ӨКП-ның келісімі бойынша оқу бағдарламаларын әзірлейді. </w:t>
      </w:r>
    </w:p>
    <w:bookmarkEnd w:id="61"/>
    <w:bookmarkStart w:name="z579" w:id="62"/>
    <w:p>
      <w:pPr>
        <w:spacing w:after="0"/>
        <w:ind w:left="0"/>
        <w:jc w:val="both"/>
      </w:pPr>
      <w:r>
        <w:rPr>
          <w:rFonts w:ascii="Times New Roman"/>
          <w:b w:val="false"/>
          <w:i w:val="false"/>
          <w:color w:val="000000"/>
          <w:sz w:val="28"/>
        </w:rPr>
        <w:t xml:space="preserve">
      46. Білім беру ұйымдары Бағдарламаға қатысушыларды қабылдағаннан кейін 5 (бес) жұмыс күнінен кешіктірмей және ай сайын есепті айдан кейінгі айдың 1 (бірінші) күніне дейін халықты жұмыспен қамту орталықтарына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оқуға қабылданған Бағдарламаға қатысушылар туралы есепті портал арқылы электрондық түрде/қағаз түрінде және қабылдау туралы бұйрықтардың көшірмесін ұсынады.</w:t>
      </w:r>
    </w:p>
    <w:bookmarkEnd w:id="62"/>
    <w:bookmarkStart w:name="z580" w:id="63"/>
    <w:p>
      <w:pPr>
        <w:spacing w:after="0"/>
        <w:ind w:left="0"/>
        <w:jc w:val="both"/>
      </w:pPr>
      <w:r>
        <w:rPr>
          <w:rFonts w:ascii="Times New Roman"/>
          <w:b w:val="false"/>
          <w:i w:val="false"/>
          <w:color w:val="000000"/>
          <w:sz w:val="28"/>
        </w:rPr>
        <w:t>
      47. Білім беру ұйымы Бағдарламаға қатысушыларды:</w:t>
      </w:r>
    </w:p>
    <w:bookmarkEnd w:id="63"/>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2) № 125 бұйрыққа сәйкес үлгеріміне ағымдағы бақылаудан, аралық аттестаттаудан қорытынды бойынша қанағаттанарлықсыз баға алған жағдайларда аудандық (қалалық) комиссияның келісімі бойынша оқудан шығарады.</w:t>
      </w:r>
    </w:p>
    <w:bookmarkStart w:name="z581" w:id="64"/>
    <w:p>
      <w:pPr>
        <w:spacing w:after="0"/>
        <w:ind w:left="0"/>
        <w:jc w:val="both"/>
      </w:pPr>
      <w:r>
        <w:rPr>
          <w:rFonts w:ascii="Times New Roman"/>
          <w:b w:val="false"/>
          <w:i w:val="false"/>
          <w:color w:val="000000"/>
          <w:sz w:val="28"/>
        </w:rPr>
        <w:t>
      48. Дәлелсіз себептермен оқудан шығарылған Бағдарламаға қатысушылар жұмыс іздеген адам не жұмыссыз ретінде қайта тіркелген күннен бастап бір жыл өткен соң ғана оқудан қайта өтеді, бірақ оқуға бір рет қана жіберіледі.</w:t>
      </w:r>
    </w:p>
    <w:bookmarkEnd w:id="64"/>
    <w:bookmarkStart w:name="z582" w:id="65"/>
    <w:p>
      <w:pPr>
        <w:spacing w:after="0"/>
        <w:ind w:left="0"/>
        <w:jc w:val="both"/>
      </w:pPr>
      <w:r>
        <w:rPr>
          <w:rFonts w:ascii="Times New Roman"/>
          <w:b w:val="false"/>
          <w:i w:val="false"/>
          <w:color w:val="000000"/>
          <w:sz w:val="28"/>
        </w:rPr>
        <w:t xml:space="preserve">
      49. Білім беру ұйымы № 125 </w:t>
      </w:r>
      <w:r>
        <w:rPr>
          <w:rFonts w:ascii="Times New Roman"/>
          <w:b w:val="false"/>
          <w:i w:val="false"/>
          <w:color w:val="000000"/>
          <w:sz w:val="28"/>
        </w:rPr>
        <w:t>бұйрыққа</w:t>
      </w:r>
      <w:r>
        <w:rPr>
          <w:rFonts w:ascii="Times New Roman"/>
          <w:b w:val="false"/>
          <w:i w:val="false"/>
          <w:color w:val="000000"/>
          <w:sz w:val="28"/>
        </w:rPr>
        <w:t xml:space="preserve"> сәйкес Бағдарламаға қатысушыларға қорытынды аттестаттау өткізеді.</w:t>
      </w:r>
    </w:p>
    <w:bookmarkEnd w:id="65"/>
    <w:bookmarkStart w:name="z583" w:id="66"/>
    <w:p>
      <w:pPr>
        <w:spacing w:after="0"/>
        <w:ind w:left="0"/>
        <w:jc w:val="both"/>
      </w:pPr>
      <w:r>
        <w:rPr>
          <w:rFonts w:ascii="Times New Roman"/>
          <w:b w:val="false"/>
          <w:i w:val="false"/>
          <w:color w:val="000000"/>
          <w:sz w:val="28"/>
        </w:rPr>
        <w:t xml:space="preserve">
      50. Білім беру ұйымдары қысқа мерзімді кәсіптік оқытуды аяқтаған Бағдарламаға қатысушыларға № 39 бұйрыққа, Қазақстан Республикасы Білім және ғылым министрінің 2013 жылғы 11 қыркүйектегі № 370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8829 болып тіркелген) бекітілген Ересектерге арналған қосымша білім беру ұйымдарының түрлері қызметінің үлгілік қағидаларына (бұдан әрі - № 370 бұйрық) сәйкес нысан бойынша куәлік немесе сертификат береді.</w:t>
      </w:r>
    </w:p>
    <w:bookmarkEnd w:id="66"/>
    <w:bookmarkStart w:name="z584" w:id="67"/>
    <w:p>
      <w:pPr>
        <w:spacing w:after="0"/>
        <w:ind w:left="0"/>
        <w:jc w:val="both"/>
      </w:pPr>
      <w:r>
        <w:rPr>
          <w:rFonts w:ascii="Times New Roman"/>
          <w:b w:val="false"/>
          <w:i w:val="false"/>
          <w:color w:val="000000"/>
          <w:sz w:val="28"/>
        </w:rPr>
        <w:t>
      51. Жұмыс беруші Бағдарламаға қатысушыны жұмысқа қабылдайды және жұмыскер үшін жұмыспен өтеу мерзімін белігілейді.</w:t>
      </w:r>
    </w:p>
    <w:bookmarkEnd w:id="67"/>
    <w:bookmarkStart w:name="z585" w:id="68"/>
    <w:p>
      <w:pPr>
        <w:spacing w:after="0"/>
        <w:ind w:left="0"/>
        <w:jc w:val="both"/>
      </w:pPr>
      <w:r>
        <w:rPr>
          <w:rFonts w:ascii="Times New Roman"/>
          <w:b w:val="false"/>
          <w:i w:val="false"/>
          <w:color w:val="000000"/>
          <w:sz w:val="28"/>
        </w:rPr>
        <w:t>
      52.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жібереді.</w:t>
      </w:r>
    </w:p>
    <w:bookmarkEnd w:id="68"/>
    <w:bookmarkStart w:name="z586" w:id="69"/>
    <w:p>
      <w:pPr>
        <w:spacing w:after="0"/>
        <w:ind w:left="0"/>
        <w:jc w:val="both"/>
      </w:pPr>
      <w:r>
        <w:rPr>
          <w:rFonts w:ascii="Times New Roman"/>
          <w:b w:val="false"/>
          <w:i w:val="false"/>
          <w:color w:val="000000"/>
          <w:sz w:val="28"/>
        </w:rPr>
        <w:t>
      53. Жұмыс беруші Бағдарламаға қатысушыны жұмысқа қабылдаудан бас тартқан жағдайда,төленген материалдық көмек пен стипендияның сомасын қоса алғанда, оқуға жұмсалған нақты шығыстарды бюджетке қайтарады.</w:t>
      </w:r>
    </w:p>
    <w:bookmarkEnd w:id="69"/>
    <w:p>
      <w:pPr>
        <w:spacing w:after="0"/>
        <w:ind w:left="0"/>
        <w:jc w:val="both"/>
      </w:pPr>
      <w:r>
        <w:rPr>
          <w:rFonts w:ascii="Times New Roman"/>
          <w:b w:val="false"/>
          <w:i w:val="false"/>
          <w:color w:val="000000"/>
          <w:sz w:val="28"/>
        </w:rPr>
        <w:t>
      Жұмыс беруші - 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жағдайда жұмыс берушілер көрсетілген шығыстарды өтемейді.</w:t>
      </w:r>
    </w:p>
    <w:bookmarkStart w:name="z587" w:id="70"/>
    <w:p>
      <w:pPr>
        <w:spacing w:after="0"/>
        <w:ind w:left="0"/>
        <w:jc w:val="both"/>
      </w:pPr>
      <w:r>
        <w:rPr>
          <w:rFonts w:ascii="Times New Roman"/>
          <w:b w:val="false"/>
          <w:i w:val="false"/>
          <w:color w:val="000000"/>
          <w:sz w:val="28"/>
        </w:rPr>
        <w:t>
      54. Білім беру ұйымдары ай сайын есепті айдан кейінгі айдың бірінші күніне дейін халықты жұмыспен қамту орталықтарына осы Қағидаларға 12-қосымшаға сәйкес нысан бойынша жұмыс берушілердің өтінімдері қысқа мерзімді кәсіптік оқытудың барысы туралы есептілік ұсынады.</w:t>
      </w:r>
    </w:p>
    <w:bookmarkEnd w:id="70"/>
    <w:bookmarkStart w:name="z588" w:id="71"/>
    <w:p>
      <w:pPr>
        <w:spacing w:after="0"/>
        <w:ind w:left="0"/>
        <w:jc w:val="both"/>
      </w:pPr>
      <w:r>
        <w:rPr>
          <w:rFonts w:ascii="Times New Roman"/>
          <w:b w:val="false"/>
          <w:i w:val="false"/>
          <w:color w:val="000000"/>
          <w:sz w:val="28"/>
        </w:rPr>
        <w:t>
      54-1. Халықты жұмыспен қамту орталықтары ай сайынғы негізде осы Қағидаларға 13-қосымшаға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жұмыс берушілердің өтінімдері қысқа мерзімді кәсіптік оқытудың барысы туралы есептілік ұсынады.</w:t>
      </w:r>
    </w:p>
    <w:bookmarkEnd w:id="71"/>
    <w:bookmarkStart w:name="z589" w:id="72"/>
    <w:p>
      <w:pPr>
        <w:spacing w:after="0"/>
        <w:ind w:left="0"/>
        <w:jc w:val="both"/>
      </w:pPr>
      <w:r>
        <w:rPr>
          <w:rFonts w:ascii="Times New Roman"/>
          <w:b w:val="false"/>
          <w:i w:val="false"/>
          <w:color w:val="000000"/>
          <w:sz w:val="28"/>
        </w:rPr>
        <w:t xml:space="preserve">
      54-2.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"Еңбек ресурстарын дамыту орталығы" акционерлік қоғамға портал арқылы электрондық түрде немесе/не қағаз түрінде жұмыс берушілердің өтінімдері қысқа мерзімді кәсіптік оқытудың барысы туралы есептілік ұсынады.</w:t>
      </w:r>
    </w:p>
    <w:bookmarkEnd w:id="72"/>
    <w:bookmarkStart w:name="z590" w:id="73"/>
    <w:p>
      <w:pPr>
        <w:spacing w:after="0"/>
        <w:ind w:left="0"/>
        <w:jc w:val="left"/>
      </w:pPr>
      <w:r>
        <w:rPr>
          <w:rFonts w:ascii="Times New Roman"/>
          <w:b/>
          <w:i w:val="false"/>
          <w:color w:val="000000"/>
        </w:rPr>
        <w:t xml:space="preserve"> 2-параграф. Еңбек нарығында сұранысқа ие біліктіліктер мен дағдылар бойынша қысқа мерзімді кәсіптік оқытуды ұйымдастыру тәртібі</w:t>
      </w:r>
    </w:p>
    <w:bookmarkEnd w:id="73"/>
    <w:bookmarkStart w:name="z591" w:id="74"/>
    <w:p>
      <w:pPr>
        <w:spacing w:after="0"/>
        <w:ind w:left="0"/>
        <w:jc w:val="both"/>
      </w:pPr>
      <w:r>
        <w:rPr>
          <w:rFonts w:ascii="Times New Roman"/>
          <w:b w:val="false"/>
          <w:i w:val="false"/>
          <w:color w:val="000000"/>
          <w:sz w:val="28"/>
        </w:rPr>
        <w:t xml:space="preserve">
      55. Еңбек нарығында сұранысқа ие біліктіліктер мен дағдылар бойынша қысқа мерзімді кәсіптік оқытуға үміткерлер халықты жұмыспен қамту орталықтарына, мобильдік жұмыспен қамту орталықтарына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өтінішпен жүгінеді.</w:t>
      </w:r>
    </w:p>
    <w:bookmarkEnd w:id="74"/>
    <w:bookmarkStart w:name="z592" w:id="75"/>
    <w:p>
      <w:pPr>
        <w:spacing w:after="0"/>
        <w:ind w:left="0"/>
        <w:jc w:val="both"/>
      </w:pPr>
      <w:r>
        <w:rPr>
          <w:rFonts w:ascii="Times New Roman"/>
          <w:b w:val="false"/>
          <w:i w:val="false"/>
          <w:color w:val="000000"/>
          <w:sz w:val="28"/>
        </w:rPr>
        <w:t>
      55-1. Үміткер өтініш берген кезде:</w:t>
      </w:r>
    </w:p>
    <w:bookmarkEnd w:id="75"/>
    <w:p>
      <w:pPr>
        <w:spacing w:after="0"/>
        <w:ind w:left="0"/>
        <w:jc w:val="both"/>
      </w:pPr>
      <w:r>
        <w:rPr>
          <w:rFonts w:ascii="Times New Roman"/>
          <w:b w:val="false"/>
          <w:i w:val="false"/>
          <w:color w:val="000000"/>
          <w:sz w:val="28"/>
        </w:rPr>
        <w:t>
      1) жеке басын куәландыратын құжаттың;</w:t>
      </w:r>
    </w:p>
    <w:p>
      <w:pPr>
        <w:spacing w:after="0"/>
        <w:ind w:left="0"/>
        <w:jc w:val="both"/>
      </w:pPr>
      <w:r>
        <w:rPr>
          <w:rFonts w:ascii="Times New Roman"/>
          <w:b w:val="false"/>
          <w:i w:val="false"/>
          <w:color w:val="000000"/>
          <w:sz w:val="28"/>
        </w:rPr>
        <w:t>
      2) еңбек кітапшасының (болған жағдайда);</w:t>
      </w:r>
    </w:p>
    <w:p>
      <w:pPr>
        <w:spacing w:after="0"/>
        <w:ind w:left="0"/>
        <w:jc w:val="both"/>
      </w:pPr>
      <w:r>
        <w:rPr>
          <w:rFonts w:ascii="Times New Roman"/>
          <w:b w:val="false"/>
          <w:i w:val="false"/>
          <w:color w:val="000000"/>
          <w:sz w:val="28"/>
        </w:rPr>
        <w:t>
      3) бар болса білімі туралы құжаттың (аттестат, куәлік, диплом, сертификат);</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кодекстің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бекітілген денсаулық жағдайы туралы медициналық анықтаманың (Бағдарламаға қатысушылардың құрамына қосу туралы шешім қабылданғаннан кейін ұсынылады) көшірмелерін және түпнұсқаларын ұсынады.</w:t>
      </w:r>
    </w:p>
    <w:bookmarkStart w:name="z593" w:id="76"/>
    <w:p>
      <w:pPr>
        <w:spacing w:after="0"/>
        <w:ind w:left="0"/>
        <w:jc w:val="both"/>
      </w:pPr>
      <w:r>
        <w:rPr>
          <w:rFonts w:ascii="Times New Roman"/>
          <w:b w:val="false"/>
          <w:i w:val="false"/>
          <w:color w:val="000000"/>
          <w:sz w:val="28"/>
        </w:rPr>
        <w:t>
      55-2. Халықты жұмыспен қамту орталықтары, мобильді жұмыспен қамту орталықтары көшірмелерді құжаттардың түпнұсқасымен салыстырады және түпнұсқаларды үміткерлерге қайтарады.</w:t>
      </w:r>
    </w:p>
    <w:bookmarkEnd w:id="76"/>
    <w:bookmarkStart w:name="z594" w:id="77"/>
    <w:p>
      <w:pPr>
        <w:spacing w:after="0"/>
        <w:ind w:left="0"/>
        <w:jc w:val="both"/>
      </w:pPr>
      <w:r>
        <w:rPr>
          <w:rFonts w:ascii="Times New Roman"/>
          <w:b w:val="false"/>
          <w:i w:val="false"/>
          <w:color w:val="000000"/>
          <w:sz w:val="28"/>
        </w:rPr>
        <w:t>
      55-3. Халықты жұмыспен қамту орталығы, мобильді жұмыспен қамту орталығы үміткерге әлеуметтік - кәсіптік бағдарлау жүргізеді.</w:t>
      </w:r>
    </w:p>
    <w:bookmarkEnd w:id="77"/>
    <w:bookmarkStart w:name="z595" w:id="78"/>
    <w:p>
      <w:pPr>
        <w:spacing w:after="0"/>
        <w:ind w:left="0"/>
        <w:jc w:val="both"/>
      </w:pPr>
      <w:r>
        <w:rPr>
          <w:rFonts w:ascii="Times New Roman"/>
          <w:b w:val="false"/>
          <w:i w:val="false"/>
          <w:color w:val="000000"/>
          <w:sz w:val="28"/>
        </w:rPr>
        <w:t xml:space="preserve">
      55-4. Мобильді жұмыспен қамту орталықтары құжаттар мен өтініштерді қабылдаған күннен бастап 3 (үш) жұмыс күні ішінде кәсіптік оқуға үміткерлер туралы мәліметтерді портал арқылы электрондық түрде/қағаз түрінде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халықты жұмыспен қамту орталықтарына ұсынады.</w:t>
      </w:r>
    </w:p>
    <w:bookmarkEnd w:id="78"/>
    <w:bookmarkStart w:name="z596" w:id="79"/>
    <w:p>
      <w:pPr>
        <w:spacing w:after="0"/>
        <w:ind w:left="0"/>
        <w:jc w:val="both"/>
      </w:pPr>
      <w:r>
        <w:rPr>
          <w:rFonts w:ascii="Times New Roman"/>
          <w:b w:val="false"/>
          <w:i w:val="false"/>
          <w:color w:val="000000"/>
          <w:sz w:val="28"/>
        </w:rPr>
        <w:t>
      55-5. Халықты жұмыспен қамту орталықтары 2 (екі) жұмыс күні ішінде үміткерлер құжаттарының Бағдарламаға қатысушыларға қойылатын талаптарға сәйкес келуін тексереді, үміткерлердің тізімін қалыптастырады және бекіту үшін аудандық (қалалық) комиссияға жолдайды.</w:t>
      </w:r>
    </w:p>
    <w:bookmarkEnd w:id="79"/>
    <w:bookmarkStart w:name="z597" w:id="80"/>
    <w:p>
      <w:pPr>
        <w:spacing w:after="0"/>
        <w:ind w:left="0"/>
        <w:jc w:val="both"/>
      </w:pPr>
      <w:r>
        <w:rPr>
          <w:rFonts w:ascii="Times New Roman"/>
          <w:b w:val="false"/>
          <w:i w:val="false"/>
          <w:color w:val="000000"/>
          <w:sz w:val="28"/>
        </w:rPr>
        <w:t>
      55-6. Аудандық (қалалық) комиссия халықты жұмыспен қамту орталықтарының деректері негізінде 3 (үш) жұмыс күні ішінде үміткерлердің тізімін бекітеді және оны халықты жұмыспен қамту орталықтарына жолдайды.</w:t>
      </w:r>
    </w:p>
    <w:bookmarkEnd w:id="80"/>
    <w:bookmarkStart w:name="z598" w:id="81"/>
    <w:p>
      <w:pPr>
        <w:spacing w:after="0"/>
        <w:ind w:left="0"/>
        <w:jc w:val="both"/>
      </w:pPr>
      <w:r>
        <w:rPr>
          <w:rFonts w:ascii="Times New Roman"/>
          <w:b w:val="false"/>
          <w:i w:val="false"/>
          <w:color w:val="000000"/>
          <w:sz w:val="28"/>
        </w:rPr>
        <w:t xml:space="preserve">
      55-7. Халықты жұмыспен қамту орталықтары үш жұмыс күні ішінде үміткерлерді аудандық (қалалық) комиссия қабылдаған шешім туралы хабардар етеді және оларға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білім беру ұйымдарына оқуға жолдама береді.</w:t>
      </w:r>
    </w:p>
    <w:bookmarkEnd w:id="81"/>
    <w:bookmarkStart w:name="z599" w:id="82"/>
    <w:p>
      <w:pPr>
        <w:spacing w:after="0"/>
        <w:ind w:left="0"/>
        <w:jc w:val="both"/>
      </w:pPr>
      <w:r>
        <w:rPr>
          <w:rFonts w:ascii="Times New Roman"/>
          <w:b w:val="false"/>
          <w:i w:val="false"/>
          <w:color w:val="000000"/>
          <w:sz w:val="28"/>
        </w:rPr>
        <w:t>
      56. Білім беру ұйымдары қысқа мерзімді кәсіптік оқытуға қабылдауды аудандық (қалалық) комисиялардың шешімінің негізінде 3 (үш) жұмыс күні ішінде жүзеге асырады.</w:t>
      </w:r>
    </w:p>
    <w:bookmarkEnd w:id="82"/>
    <w:bookmarkStart w:name="z600" w:id="83"/>
    <w:p>
      <w:pPr>
        <w:spacing w:after="0"/>
        <w:ind w:left="0"/>
        <w:jc w:val="both"/>
      </w:pPr>
      <w:r>
        <w:rPr>
          <w:rFonts w:ascii="Times New Roman"/>
          <w:b w:val="false"/>
          <w:i w:val="false"/>
          <w:color w:val="000000"/>
          <w:sz w:val="28"/>
        </w:rPr>
        <w:t>
      57. Халықты жұмыспен қамту орталығы қысқа мерзімді кәсіптік оқыту бағдарламаларын іске асыру үшін білім беру ұйымымен келісімшарт жасайды.</w:t>
      </w:r>
    </w:p>
    <w:bookmarkEnd w:id="83"/>
    <w:bookmarkStart w:name="z601" w:id="84"/>
    <w:p>
      <w:pPr>
        <w:spacing w:after="0"/>
        <w:ind w:left="0"/>
        <w:jc w:val="both"/>
      </w:pPr>
      <w:r>
        <w:rPr>
          <w:rFonts w:ascii="Times New Roman"/>
          <w:b w:val="false"/>
          <w:i w:val="false"/>
          <w:color w:val="000000"/>
          <w:sz w:val="28"/>
        </w:rPr>
        <w:t>
      58. Білім беру ұйымы қысқа мерзімді кәсіптік оқытуды күндізгі нысанда және/немесе онлайн режимде жүзеге асырады.</w:t>
      </w:r>
    </w:p>
    <w:bookmarkEnd w:id="84"/>
    <w:bookmarkStart w:name="z602" w:id="85"/>
    <w:p>
      <w:pPr>
        <w:spacing w:after="0"/>
        <w:ind w:left="0"/>
        <w:jc w:val="both"/>
      </w:pPr>
      <w:r>
        <w:rPr>
          <w:rFonts w:ascii="Times New Roman"/>
          <w:b w:val="false"/>
          <w:i w:val="false"/>
          <w:color w:val="000000"/>
          <w:sz w:val="28"/>
        </w:rPr>
        <w:t xml:space="preserve">
      59. Білім беру ұйымы жұмыс берушілермен бірлесіп және "Атамекен" ӨКП-ның келісімі бойынша оқу бағдарламаларын әзірлейді. </w:t>
      </w:r>
    </w:p>
    <w:bookmarkEnd w:id="85"/>
    <w:bookmarkStart w:name="z603" w:id="86"/>
    <w:p>
      <w:pPr>
        <w:spacing w:after="0"/>
        <w:ind w:left="0"/>
        <w:jc w:val="both"/>
      </w:pPr>
      <w:r>
        <w:rPr>
          <w:rFonts w:ascii="Times New Roman"/>
          <w:b w:val="false"/>
          <w:i w:val="false"/>
          <w:color w:val="000000"/>
          <w:sz w:val="28"/>
        </w:rPr>
        <w:t xml:space="preserve">
      60. Білім беру ұйымдары Бағдарламаға қатысушыларды қабылдағаннан кейін 5 (бес) жұмыс күнінен кешіктірмей және ай сайын есепті айдан кейінгі айдың 1 (бірінші) күніне дейін халықты жұмыспен қамту орталықтарына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оқуға қабылданған Бағдарламаға қатысушылар туралы есепті портал арқылы электрондық түрде/қағаз түрінде және қабылдау туралы бұйрықтардың көшірмесін ұсынады.</w:t>
      </w:r>
    </w:p>
    <w:bookmarkEnd w:id="86"/>
    <w:bookmarkStart w:name="z604" w:id="87"/>
    <w:p>
      <w:pPr>
        <w:spacing w:after="0"/>
        <w:ind w:left="0"/>
        <w:jc w:val="both"/>
      </w:pPr>
      <w:r>
        <w:rPr>
          <w:rFonts w:ascii="Times New Roman"/>
          <w:b w:val="false"/>
          <w:i w:val="false"/>
          <w:color w:val="000000"/>
          <w:sz w:val="28"/>
        </w:rPr>
        <w:t>
      61. Білім беру ұйымы Бағдарламаға қатысушыларды:</w:t>
      </w:r>
    </w:p>
    <w:bookmarkEnd w:id="87"/>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xml:space="preserve">
      2) № 125 </w:t>
      </w:r>
      <w:r>
        <w:rPr>
          <w:rFonts w:ascii="Times New Roman"/>
          <w:b w:val="false"/>
          <w:i w:val="false"/>
          <w:color w:val="000000"/>
          <w:sz w:val="28"/>
        </w:rPr>
        <w:t>бұйрыққа</w:t>
      </w:r>
      <w:r>
        <w:rPr>
          <w:rFonts w:ascii="Times New Roman"/>
          <w:b w:val="false"/>
          <w:i w:val="false"/>
          <w:color w:val="000000"/>
          <w:sz w:val="28"/>
        </w:rPr>
        <w:t xml:space="preserve"> сәйкес үлгеріміне ағымдағы бақылаудан, аралық аттестаттаудан қорытынды бойынша қанағаттанарлықсыз баға алған жағдайларда аудандық (қалалық) комиссияның келісімі бойынша оқудан шығарады.</w:t>
      </w:r>
    </w:p>
    <w:bookmarkStart w:name="z605" w:id="88"/>
    <w:p>
      <w:pPr>
        <w:spacing w:after="0"/>
        <w:ind w:left="0"/>
        <w:jc w:val="both"/>
      </w:pPr>
      <w:r>
        <w:rPr>
          <w:rFonts w:ascii="Times New Roman"/>
          <w:b w:val="false"/>
          <w:i w:val="false"/>
          <w:color w:val="000000"/>
          <w:sz w:val="28"/>
        </w:rPr>
        <w:t>
      61-1. Дәлелсіз себептермен оқудан шығарылған Бағдарламаға қатысушылар жұмыс іздеген адам не жұмыссыз ретінде қайта тіркелген күннен бастап бір жыл өткен соң ғана оқудан қайта өтеді, бірақ оқуға бір рет қана жіберіледі.</w:t>
      </w:r>
    </w:p>
    <w:bookmarkEnd w:id="88"/>
    <w:bookmarkStart w:name="z606" w:id="89"/>
    <w:p>
      <w:pPr>
        <w:spacing w:after="0"/>
        <w:ind w:left="0"/>
        <w:jc w:val="both"/>
      </w:pPr>
      <w:r>
        <w:rPr>
          <w:rFonts w:ascii="Times New Roman"/>
          <w:b w:val="false"/>
          <w:i w:val="false"/>
          <w:color w:val="000000"/>
          <w:sz w:val="28"/>
        </w:rPr>
        <w:t>
      61-2. Білім беру ұйымы № 125 бұйрыққа сәйкес Бағдарламаға қатысушыларға қорытынды аттестаттау өткізеді.</w:t>
      </w:r>
    </w:p>
    <w:bookmarkEnd w:id="89"/>
    <w:bookmarkStart w:name="z607" w:id="90"/>
    <w:p>
      <w:pPr>
        <w:spacing w:after="0"/>
        <w:ind w:left="0"/>
        <w:jc w:val="both"/>
      </w:pPr>
      <w:r>
        <w:rPr>
          <w:rFonts w:ascii="Times New Roman"/>
          <w:b w:val="false"/>
          <w:i w:val="false"/>
          <w:color w:val="000000"/>
          <w:sz w:val="28"/>
        </w:rPr>
        <w:t xml:space="preserve">
      61-3. Білім беру ұйымдары қысқа мерзімді кәсіптік оқытуды аяқтаған Бағдарламаға қатысушыларға № </w:t>
      </w:r>
      <w:r>
        <w:rPr>
          <w:rFonts w:ascii="Times New Roman"/>
          <w:b w:val="false"/>
          <w:i w:val="false"/>
          <w:color w:val="000000"/>
          <w:sz w:val="28"/>
        </w:rPr>
        <w:t>39</w:t>
      </w:r>
      <w:r>
        <w:rPr>
          <w:rFonts w:ascii="Times New Roman"/>
          <w:b w:val="false"/>
          <w:i w:val="false"/>
          <w:color w:val="000000"/>
          <w:sz w:val="28"/>
        </w:rPr>
        <w:t xml:space="preserve"> және № 370 </w:t>
      </w:r>
      <w:r>
        <w:rPr>
          <w:rFonts w:ascii="Times New Roman"/>
          <w:b w:val="false"/>
          <w:i w:val="false"/>
          <w:color w:val="000000"/>
          <w:sz w:val="28"/>
        </w:rPr>
        <w:t>бұйрықтарға</w:t>
      </w:r>
      <w:r>
        <w:rPr>
          <w:rFonts w:ascii="Times New Roman"/>
          <w:b w:val="false"/>
          <w:i w:val="false"/>
          <w:color w:val="000000"/>
          <w:sz w:val="28"/>
        </w:rPr>
        <w:t xml:space="preserve"> сәйкес нысан бойынша куәлік немесе сертификат береді.</w:t>
      </w:r>
    </w:p>
    <w:bookmarkEnd w:id="90"/>
    <w:bookmarkStart w:name="z608" w:id="91"/>
    <w:p>
      <w:pPr>
        <w:spacing w:after="0"/>
        <w:ind w:left="0"/>
        <w:jc w:val="both"/>
      </w:pPr>
      <w:r>
        <w:rPr>
          <w:rFonts w:ascii="Times New Roman"/>
          <w:b w:val="false"/>
          <w:i w:val="false"/>
          <w:color w:val="000000"/>
          <w:sz w:val="28"/>
        </w:rPr>
        <w:t>
      61-4. Білім беру ұйымдары қысқа мерзімді кәсіптік оқытуды аяқтағаннан кейін Бағдарламаға қатысушыларға жұмысқа орналасуға немесе жаңа бизнес-идеяларды іске асыруға арналған мемлекеттік гранттар алуға жәрдемдесу үшін халықты жұмыспен қамту орталықтарына және "Атамекен" ӨКП-ға оқуды аяқтағандардың тізімін жібереді.</w:t>
      </w:r>
    </w:p>
    <w:bookmarkEnd w:id="91"/>
    <w:bookmarkStart w:name="z609" w:id="92"/>
    <w:p>
      <w:pPr>
        <w:spacing w:after="0"/>
        <w:ind w:left="0"/>
        <w:jc w:val="both"/>
      </w:pPr>
      <w:r>
        <w:rPr>
          <w:rFonts w:ascii="Times New Roman"/>
          <w:b w:val="false"/>
          <w:i w:val="false"/>
          <w:color w:val="000000"/>
          <w:sz w:val="28"/>
        </w:rPr>
        <w:t xml:space="preserve">
      62. Білім беру ұйымдары ай сайын есепті айдан кейінгі айдың бірінші күніне дейін халықты жұмыспен қамту орталықтарына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еңбек нарығында сұранысқа ие біліктіліктер мен дағдылар бойынша қысқа мерзімді кәсіптік оқытудың барысы туралы есептілік ұсынады.</w:t>
      </w:r>
    </w:p>
    <w:bookmarkEnd w:id="92"/>
    <w:bookmarkStart w:name="z610" w:id="93"/>
    <w:p>
      <w:pPr>
        <w:spacing w:after="0"/>
        <w:ind w:left="0"/>
        <w:jc w:val="both"/>
      </w:pPr>
      <w:r>
        <w:rPr>
          <w:rFonts w:ascii="Times New Roman"/>
          <w:b w:val="false"/>
          <w:i w:val="false"/>
          <w:color w:val="000000"/>
          <w:sz w:val="28"/>
        </w:rPr>
        <w:t xml:space="preserve">
      62-1. Халықты жұмыспен қамту орталықтары ай сайынғы негізде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еңбек нарығында сұранысқа ие біліктіліктер мен дағдылар бойынша қысқа мерзімді кәсіптік оқытудың барысы туралы есептілік ұсынады.</w:t>
      </w:r>
    </w:p>
    <w:bookmarkEnd w:id="93"/>
    <w:bookmarkStart w:name="z611" w:id="94"/>
    <w:p>
      <w:pPr>
        <w:spacing w:after="0"/>
        <w:ind w:left="0"/>
        <w:jc w:val="both"/>
      </w:pPr>
      <w:r>
        <w:rPr>
          <w:rFonts w:ascii="Times New Roman"/>
          <w:b w:val="false"/>
          <w:i w:val="false"/>
          <w:color w:val="000000"/>
          <w:sz w:val="28"/>
        </w:rPr>
        <w:t>
      62-2.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13-қосымшаға сәйкес нысан бойынша "Еңбек ресурстарын дамыту орталығы" акционерлік қоғамға портал арқылы электрондық түрде немесе/не қағаз түрінде еңбек нарығында сұранысқа ие біліктіліктер мен дағдылар бойынша қысқа мерзімді кәсіптік оқытудың барысы туралы есептілік ұсынады.</w:t>
      </w:r>
    </w:p>
    <w:bookmarkEnd w:id="94"/>
    <w:bookmarkStart w:name="z612" w:id="95"/>
    <w:p>
      <w:pPr>
        <w:spacing w:after="0"/>
        <w:ind w:left="0"/>
        <w:jc w:val="left"/>
      </w:pPr>
      <w:r>
        <w:rPr>
          <w:rFonts w:ascii="Times New Roman"/>
          <w:b/>
          <w:i w:val="false"/>
          <w:color w:val="000000"/>
        </w:rPr>
        <w:t xml:space="preserve"> 3-параграф. Қысқа мерзімді кәсіптік оқытуды қаржыландыру тәртібі</w:t>
      </w:r>
    </w:p>
    <w:bookmarkEnd w:id="95"/>
    <w:bookmarkStart w:name="z613" w:id="96"/>
    <w:p>
      <w:pPr>
        <w:spacing w:after="0"/>
        <w:ind w:left="0"/>
        <w:jc w:val="both"/>
      </w:pPr>
      <w:r>
        <w:rPr>
          <w:rFonts w:ascii="Times New Roman"/>
          <w:b w:val="false"/>
          <w:i w:val="false"/>
          <w:color w:val="000000"/>
          <w:sz w:val="28"/>
        </w:rPr>
        <w:t>
      63. Қысқа мерзімді кәсіптік оқытуды қаржыландыру Бағдарламаға сәйкес жүзеге асырылады.</w:t>
      </w:r>
    </w:p>
    <w:bookmarkEnd w:id="96"/>
    <w:p>
      <w:pPr>
        <w:spacing w:after="0"/>
        <w:ind w:left="0"/>
        <w:jc w:val="both"/>
      </w:pPr>
      <w:r>
        <w:rPr>
          <w:rFonts w:ascii="Times New Roman"/>
          <w:b w:val="false"/>
          <w:i w:val="false"/>
          <w:color w:val="000000"/>
          <w:sz w:val="28"/>
        </w:rPr>
        <w:t xml:space="preserve">
      Өндірістегі тәлімгердің еңбегіне ақы төлеу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бекітілген мектепке дейінгі тәрбие мен оқытуды, орта, техникалық және кәсіптік, орта білімнен кейінгі, жоғары және жоғары білімнен кейінгі білім беруді жан басына шаққандағы нормативтік қаржыландыру әдістемесіне сәйкес жүзеге асырылады.</w:t>
      </w:r>
    </w:p>
    <w:bookmarkStart w:name="z614" w:id="97"/>
    <w:p>
      <w:pPr>
        <w:spacing w:after="0"/>
        <w:ind w:left="0"/>
        <w:jc w:val="both"/>
      </w:pPr>
      <w:r>
        <w:rPr>
          <w:rFonts w:ascii="Times New Roman"/>
          <w:b w:val="false"/>
          <w:i w:val="false"/>
          <w:color w:val="000000"/>
          <w:sz w:val="28"/>
        </w:rPr>
        <w:t xml:space="preserve">
      64. Қысқа мерзімді кәсіптік оқытудан өтетін Бағдарламаға қатысушылар № 116 </w:t>
      </w:r>
      <w:r>
        <w:rPr>
          <w:rFonts w:ascii="Times New Roman"/>
          <w:b w:val="false"/>
          <w:i w:val="false"/>
          <w:color w:val="000000"/>
          <w:sz w:val="28"/>
        </w:rPr>
        <w:t>қаулыға</w:t>
      </w:r>
      <w:r>
        <w:rPr>
          <w:rFonts w:ascii="Times New Roman"/>
          <w:b w:val="false"/>
          <w:i w:val="false"/>
          <w:color w:val="000000"/>
          <w:sz w:val="28"/>
        </w:rPr>
        <w:t xml:space="preserve"> сәйкес стипендиямен, сондай-ақ жол жүруге, тұруға және медициналық тексеріп-қараудан өтуге материалдық көмекпен қамтамасыз етіледі.</w:t>
      </w:r>
    </w:p>
    <w:bookmarkEnd w:id="97"/>
    <w:bookmarkStart w:name="z615" w:id="98"/>
    <w:p>
      <w:pPr>
        <w:spacing w:after="0"/>
        <w:ind w:left="0"/>
        <w:jc w:val="both"/>
      </w:pPr>
      <w:r>
        <w:rPr>
          <w:rFonts w:ascii="Times New Roman"/>
          <w:b w:val="false"/>
          <w:i w:val="false"/>
          <w:color w:val="000000"/>
          <w:sz w:val="28"/>
        </w:rPr>
        <w:t xml:space="preserve">
      65. Халықты жұмыспен қамту орталығы оқу орталықтарында қысқа мерзімді кәсіптік оқытудан өтетін Бағдарламаға қатысушылардың ағымдағы шоттарына стипендия мен материалдық көмекті аударады. </w:t>
      </w:r>
    </w:p>
    <w:bookmarkEnd w:id="98"/>
    <w:bookmarkStart w:name="z616" w:id="99"/>
    <w:p>
      <w:pPr>
        <w:spacing w:after="0"/>
        <w:ind w:left="0"/>
        <w:jc w:val="both"/>
      </w:pPr>
      <w:r>
        <w:rPr>
          <w:rFonts w:ascii="Times New Roman"/>
          <w:b w:val="false"/>
          <w:i w:val="false"/>
          <w:color w:val="000000"/>
          <w:sz w:val="28"/>
        </w:rPr>
        <w:t>
      66. Қысқа мерзімді кәсіптік оқытудан мобильді оқу орталықтары арқылы немесе онлайн режимде өтетін Бағдарламаға қатысушыларға жол жүруге және тұруға материалдық көмек төленбейді.</w:t>
      </w:r>
    </w:p>
    <w:bookmarkEnd w:id="99"/>
    <w:bookmarkStart w:name="z86" w:id="100"/>
    <w:p>
      <w:pPr>
        <w:spacing w:after="0"/>
        <w:ind w:left="0"/>
        <w:jc w:val="left"/>
      </w:pPr>
      <w:r>
        <w:rPr>
          <w:rFonts w:ascii="Times New Roman"/>
          <w:b/>
          <w:i w:val="false"/>
          <w:color w:val="000000"/>
        </w:rPr>
        <w:t xml:space="preserve"> 4-тарау. "Мәңгілік ел жастары –индустрияға!" ("Серпін") жобасы бойынша кадрлар даярлауды ұйымдастыру және қаржыландыру тәртібі</w:t>
      </w:r>
    </w:p>
    <w:bookmarkEnd w:id="100"/>
    <w:bookmarkStart w:name="z87" w:id="101"/>
    <w:p>
      <w:pPr>
        <w:spacing w:after="0"/>
        <w:ind w:left="0"/>
        <w:jc w:val="left"/>
      </w:pPr>
      <w:r>
        <w:rPr>
          <w:rFonts w:ascii="Times New Roman"/>
          <w:b/>
          <w:i w:val="false"/>
          <w:color w:val="000000"/>
        </w:rPr>
        <w:t xml:space="preserve"> 1-параграф. "Мәңгілік ел жастары –индустрияға!" ("Серпін") жобасы бойынша кадрлар даярлауды ұйымдастыру тәртібі</w:t>
      </w:r>
    </w:p>
    <w:bookmarkEnd w:id="101"/>
    <w:bookmarkStart w:name="z88" w:id="102"/>
    <w:p>
      <w:pPr>
        <w:spacing w:after="0"/>
        <w:ind w:left="0"/>
        <w:jc w:val="both"/>
      </w:pPr>
      <w:r>
        <w:rPr>
          <w:rFonts w:ascii="Times New Roman"/>
          <w:b w:val="false"/>
          <w:i w:val="false"/>
          <w:color w:val="000000"/>
          <w:sz w:val="28"/>
        </w:rPr>
        <w:t>
      67. Бағдарламаға сәйкес анықталған жұмыс күші артық 6 өңірдің 9, 11-сыныптарының түлектері жоғары, техникалық және кәсіптік білімі бар кадрларды даярлау бойынша "Мәңгілік ел жастары – индустрияға!" ("Серпін") жобасының қатысушылары болып табылады.</w:t>
      </w:r>
    </w:p>
    <w:bookmarkEnd w:id="102"/>
    <w:bookmarkStart w:name="z89" w:id="103"/>
    <w:p>
      <w:pPr>
        <w:spacing w:after="0"/>
        <w:ind w:left="0"/>
        <w:jc w:val="both"/>
      </w:pPr>
      <w:r>
        <w:rPr>
          <w:rFonts w:ascii="Times New Roman"/>
          <w:b w:val="false"/>
          <w:i w:val="false"/>
          <w:color w:val="000000"/>
          <w:sz w:val="28"/>
        </w:rPr>
        <w:t xml:space="preserve">
      68. "Мәңгілік ел жастары – индустрияға!" ("Серпін") жобасы өңірлердің білім беру ұйымдарында іске асырылады (бұдан әрі – еңбек тапшы өңірлерлер), Қазақстан Республикасы Үкіметінің 2016 жылғы 18 ақпандағы № 83 </w:t>
      </w:r>
      <w:r>
        <w:rPr>
          <w:rFonts w:ascii="Times New Roman"/>
          <w:b w:val="false"/>
          <w:i w:val="false"/>
          <w:color w:val="000000"/>
          <w:sz w:val="28"/>
        </w:rPr>
        <w:t>қаулысымен</w:t>
      </w:r>
      <w:r>
        <w:rPr>
          <w:rFonts w:ascii="Times New Roman"/>
          <w:b w:val="false"/>
          <w:i w:val="false"/>
          <w:color w:val="000000"/>
          <w:sz w:val="28"/>
        </w:rPr>
        <w:t xml:space="preserve"> бекітілген "Қандастарды және қоныс аударушыларды қоныстандыру үшін өңірлерді айқындау туралы" (бұдан әрі – № 83 қаулы).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Білім және ғылым министрінің м.а. 25.11.2021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04"/>
    <w:p>
      <w:pPr>
        <w:spacing w:after="0"/>
        <w:ind w:left="0"/>
        <w:jc w:val="both"/>
      </w:pPr>
      <w:r>
        <w:rPr>
          <w:rFonts w:ascii="Times New Roman"/>
          <w:b w:val="false"/>
          <w:i w:val="false"/>
          <w:color w:val="000000"/>
          <w:sz w:val="28"/>
        </w:rPr>
        <w:t xml:space="preserve">
      69.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саласындағы жергілікті атқарушы органдар "Мәңгілік ел жастары –индустрияға!" ("Серпін") жобасы шеңберінде қабылдау квотасына сәйкес күнтізбелік жылдың 1 наурызына дейін мемелекеттік білім беру тапсырысты орналастыру бойынша комиссия құрайды (бұдан әрі - Комиссия).</w:t>
      </w:r>
    </w:p>
    <w:bookmarkEnd w:id="104"/>
    <w:p>
      <w:pPr>
        <w:spacing w:after="0"/>
        <w:ind w:left="0"/>
        <w:jc w:val="both"/>
      </w:pPr>
      <w:r>
        <w:rPr>
          <w:rFonts w:ascii="Times New Roman"/>
          <w:b w:val="false"/>
          <w:i w:val="false"/>
          <w:color w:val="000000"/>
          <w:sz w:val="28"/>
        </w:rPr>
        <w:t>
      Комиссия шешімі негізінде білім беру саласындағы жергілікті атқарушы органның бұйрығымен және еңбек тапшы өңірлердің жергілікті атқарушы органдарының қаулысымен күнтізбелік жылдың 20 сәуіріне дейін "Мәңгілік ел жастары – индустрияға!" ("Серпін") қатысушыларына мамандықтардың аталуымен ТжКБ ұйымдардың тізімі бекітіледі.</w:t>
      </w:r>
    </w:p>
    <w:bookmarkStart w:name="z91" w:id="105"/>
    <w:p>
      <w:pPr>
        <w:spacing w:after="0"/>
        <w:ind w:left="0"/>
        <w:jc w:val="both"/>
      </w:pPr>
      <w:r>
        <w:rPr>
          <w:rFonts w:ascii="Times New Roman"/>
          <w:b w:val="false"/>
          <w:i w:val="false"/>
          <w:color w:val="000000"/>
          <w:sz w:val="28"/>
        </w:rPr>
        <w:t xml:space="preserve">
      70. Жоғары және жоғары оқу орнынан кейінгі білімі бар кадрларды даярлауға арналған мемлекеттік білім беру тапсырысы Қазақстан Республикасы Үкіметінің 2008 жылғы 23 қаңтардағы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қағидаларына сәйкес орналастырылады.</w:t>
      </w:r>
    </w:p>
    <w:bookmarkEnd w:id="105"/>
    <w:bookmarkStart w:name="z92" w:id="106"/>
    <w:p>
      <w:pPr>
        <w:spacing w:after="0"/>
        <w:ind w:left="0"/>
        <w:jc w:val="both"/>
      </w:pPr>
      <w:r>
        <w:rPr>
          <w:rFonts w:ascii="Times New Roman"/>
          <w:b w:val="false"/>
          <w:i w:val="false"/>
          <w:color w:val="000000"/>
          <w:sz w:val="28"/>
        </w:rPr>
        <w:t>
      71. Білім беру саласындағы жергілікті атқарушы органдар ТжКБ мамандықтары мен ұйымдарының бекітілген тізбесіне сәйкес "Мәңгілік ел жастары –индустрияға!" ("Серпін") жобаға қатысушыларды қалыптастыру үшін күнтізбелік жылдың 1 мамырынан кешіктірмей білім беру ұйымдарының қызметкерлері қатарынан кәсіптік бағдар беру топтарын құрады және жұмыс күші мол өңірлердің жалпы білім беретін мектептерінде күнтізбелік жылдың 1-30 мамыр аралығында кәсіптік бағдар беру жұмыстарын жүргізеді. Кәсіптік бағдар беру топтарының құрамы мен жұмыс кестесін білім беру ұйымы бекітеді.</w:t>
      </w:r>
    </w:p>
    <w:bookmarkEnd w:id="106"/>
    <w:bookmarkStart w:name="z93" w:id="107"/>
    <w:p>
      <w:pPr>
        <w:spacing w:after="0"/>
        <w:ind w:left="0"/>
        <w:jc w:val="both"/>
      </w:pPr>
      <w:r>
        <w:rPr>
          <w:rFonts w:ascii="Times New Roman"/>
          <w:b w:val="false"/>
          <w:i w:val="false"/>
          <w:color w:val="000000"/>
          <w:sz w:val="28"/>
        </w:rPr>
        <w:t xml:space="preserve">
      72. Кәсіптік бағдар беру топтары № 83 </w:t>
      </w:r>
      <w:r>
        <w:rPr>
          <w:rFonts w:ascii="Times New Roman"/>
          <w:b w:val="false"/>
          <w:i w:val="false"/>
          <w:color w:val="000000"/>
          <w:sz w:val="28"/>
        </w:rPr>
        <w:t>қаулыға</w:t>
      </w:r>
      <w:r>
        <w:rPr>
          <w:rFonts w:ascii="Times New Roman"/>
          <w:b w:val="false"/>
          <w:i w:val="false"/>
          <w:color w:val="000000"/>
          <w:sz w:val="28"/>
        </w:rPr>
        <w:t xml:space="preserve"> сәйкес еңбек күші мол өңірлердің жалпы білім беретін мектептерінің оқушылары арасында ТжКБ мамандықтары мен ұйымдары туралы ақпараттық-түсіндіру жұмыстарын жүргізеді.</w:t>
      </w:r>
    </w:p>
    <w:bookmarkEnd w:id="107"/>
    <w:bookmarkStart w:name="z94" w:id="108"/>
    <w:p>
      <w:pPr>
        <w:spacing w:after="0"/>
        <w:ind w:left="0"/>
        <w:jc w:val="both"/>
      </w:pPr>
      <w:r>
        <w:rPr>
          <w:rFonts w:ascii="Times New Roman"/>
          <w:b w:val="false"/>
          <w:i w:val="false"/>
          <w:color w:val="000000"/>
          <w:sz w:val="28"/>
        </w:rPr>
        <w:t xml:space="preserve">
      73. Қазақстан Республикасы Білім және ғылым министрінің 2018 жылғы 18 қазандағы № 578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17705 болып тіркелген) бекітілген Техникалық және кәсіптік білімнің білім беру бағдарламаларын іске асыратын білім беру ұйымдарына оқуға қабылдаудың үлгі қағидаларына сәйкес (бұдан әрі – № 578 Бұйрық) еңбек тапшы өңірлерлерінде ТжКБ ұйымдары оқуға құжаттарды қабылдау және түсу емтихандарын өткізу үшін білім беру ұйымдарының өкілдері қатарынан көшпелі қабылдау комиссиясы ұйымдастырылады.</w:t>
      </w:r>
    </w:p>
    <w:bookmarkEnd w:id="108"/>
    <w:bookmarkStart w:name="z95" w:id="109"/>
    <w:p>
      <w:pPr>
        <w:spacing w:after="0"/>
        <w:ind w:left="0"/>
        <w:jc w:val="both"/>
      </w:pPr>
      <w:r>
        <w:rPr>
          <w:rFonts w:ascii="Times New Roman"/>
          <w:b w:val="false"/>
          <w:i w:val="false"/>
          <w:color w:val="000000"/>
          <w:sz w:val="28"/>
        </w:rPr>
        <w:t xml:space="preserve">
      74. "Мәңгілік ел жастары –индустрияға!" ("Серпін") жобасы бойынша ЖОО-на қабылдау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600 Бұйрық) (нормативтік құқықтық актілерді мемлекеттік тіркеу тізілімінде № 17650 болып тіркелген).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 сәйкес ұйымдастырылады.</w:t>
      </w:r>
    </w:p>
    <w:bookmarkEnd w:id="109"/>
    <w:bookmarkStart w:name="z96" w:id="110"/>
    <w:p>
      <w:pPr>
        <w:spacing w:after="0"/>
        <w:ind w:left="0"/>
        <w:jc w:val="both"/>
      </w:pPr>
      <w:r>
        <w:rPr>
          <w:rFonts w:ascii="Times New Roman"/>
          <w:b w:val="false"/>
          <w:i w:val="false"/>
          <w:color w:val="000000"/>
          <w:sz w:val="28"/>
        </w:rPr>
        <w:t>
      75. "Мәңгілік ел жастары –индустрияға!" ("Серпін") еңбек тапшы өңірлердің білім беру ұйымдары күнтізбелік жылдың 25-31 тамыз аралығында өткізеді.</w:t>
      </w:r>
    </w:p>
    <w:bookmarkEnd w:id="110"/>
    <w:bookmarkStart w:name="z97" w:id="111"/>
    <w:p>
      <w:pPr>
        <w:spacing w:after="0"/>
        <w:ind w:left="0"/>
        <w:jc w:val="both"/>
      </w:pPr>
      <w:r>
        <w:rPr>
          <w:rFonts w:ascii="Times New Roman"/>
          <w:b w:val="false"/>
          <w:i w:val="false"/>
          <w:color w:val="000000"/>
          <w:sz w:val="28"/>
        </w:rPr>
        <w:t>
      76. "Мәңгілік ел жастары –индустрияға!" ("Серпін") жобасына қатысушылардың оқытуы МЖБС сәйкес білікті жұмысшы кадрларды және орта буын мамандарын даярлауды көздейтін білім беру бағдарламалары бойынша жүзеге асырылады.</w:t>
      </w:r>
    </w:p>
    <w:bookmarkEnd w:id="111"/>
    <w:bookmarkStart w:name="z98" w:id="112"/>
    <w:p>
      <w:pPr>
        <w:spacing w:after="0"/>
        <w:ind w:left="0"/>
        <w:jc w:val="both"/>
      </w:pPr>
      <w:r>
        <w:rPr>
          <w:rFonts w:ascii="Times New Roman"/>
          <w:b w:val="false"/>
          <w:i w:val="false"/>
          <w:color w:val="000000"/>
          <w:sz w:val="28"/>
        </w:rPr>
        <w:t xml:space="preserve">
      77. Бітірушілерге № 39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үлгідегі құжат (диплом) беріледі.</w:t>
      </w:r>
    </w:p>
    <w:bookmarkEnd w:id="112"/>
    <w:bookmarkStart w:name="z99" w:id="113"/>
    <w:p>
      <w:pPr>
        <w:spacing w:after="0"/>
        <w:ind w:left="0"/>
        <w:jc w:val="both"/>
      </w:pPr>
      <w:r>
        <w:rPr>
          <w:rFonts w:ascii="Times New Roman"/>
          <w:b w:val="false"/>
          <w:i w:val="false"/>
          <w:color w:val="000000"/>
          <w:sz w:val="28"/>
        </w:rPr>
        <w:t xml:space="preserve">
      78. "Мәңгілік ел жастары–индустрияға!" ("Серпін") жобасы шеңберінде білім беру ұйымдарының түлектерін жұмысқа орналастыру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13227 болып тіркелген) білім беру ұйымдары үшін кәсіптік практиканы өткізуге арналған шарт негізінде жергілікті атқарушы органдар қамтамасыз етеді.</w:t>
      </w:r>
    </w:p>
    <w:bookmarkEnd w:id="113"/>
    <w:bookmarkStart w:name="z100" w:id="114"/>
    <w:p>
      <w:pPr>
        <w:spacing w:after="0"/>
        <w:ind w:left="0"/>
        <w:jc w:val="left"/>
      </w:pPr>
      <w:r>
        <w:rPr>
          <w:rFonts w:ascii="Times New Roman"/>
          <w:b/>
          <w:i w:val="false"/>
          <w:color w:val="000000"/>
        </w:rPr>
        <w:t xml:space="preserve"> 2-параграф. "Мәңгілік ел жастары –индустрияға!" ("Серпін") жобасы бойынша қаржыландыру тәртібі</w:t>
      </w:r>
    </w:p>
    <w:bookmarkEnd w:id="114"/>
    <w:bookmarkStart w:name="z101" w:id="115"/>
    <w:p>
      <w:pPr>
        <w:spacing w:after="0"/>
        <w:ind w:left="0"/>
        <w:jc w:val="both"/>
      </w:pPr>
      <w:r>
        <w:rPr>
          <w:rFonts w:ascii="Times New Roman"/>
          <w:b w:val="false"/>
          <w:i w:val="false"/>
          <w:color w:val="000000"/>
          <w:sz w:val="28"/>
        </w:rPr>
        <w:t>
      79. Жоғары білім беру жобасына қатысушылар оқу ақысын төлеу бойынша мемлекеттік қолдаумен, стипендиямен, жол жүру ақысымен қамтамасыз етіледі.</w:t>
      </w:r>
    </w:p>
    <w:bookmarkEnd w:id="115"/>
    <w:bookmarkStart w:name="z102" w:id="116"/>
    <w:p>
      <w:pPr>
        <w:spacing w:after="0"/>
        <w:ind w:left="0"/>
        <w:jc w:val="both"/>
      </w:pPr>
      <w:r>
        <w:rPr>
          <w:rFonts w:ascii="Times New Roman"/>
          <w:b w:val="false"/>
          <w:i w:val="false"/>
          <w:color w:val="000000"/>
          <w:sz w:val="28"/>
        </w:rPr>
        <w:t>
      80. Техникалық және кәсіптік оқу жобасына қатысушылар оқу ақысын төлеу бойынша мемлекеттік қолдаумен, стипендиямен, жол жүру ақысымен, тамақтанумен қамтамасыз етіледі.</w:t>
      </w:r>
    </w:p>
    <w:bookmarkEnd w:id="116"/>
    <w:p>
      <w:pPr>
        <w:spacing w:after="0"/>
        <w:ind w:left="0"/>
        <w:jc w:val="both"/>
      </w:pPr>
      <w:r>
        <w:rPr>
          <w:rFonts w:ascii="Times New Roman"/>
          <w:b w:val="false"/>
          <w:i w:val="false"/>
          <w:color w:val="000000"/>
          <w:sz w:val="28"/>
        </w:rPr>
        <w:t xml:space="preserve">
      Мемлекеттік стипендия № 116 </w:t>
      </w:r>
      <w:r>
        <w:rPr>
          <w:rFonts w:ascii="Times New Roman"/>
          <w:b w:val="false"/>
          <w:i w:val="false"/>
          <w:color w:val="000000"/>
          <w:sz w:val="28"/>
        </w:rPr>
        <w:t>қаулыға</w:t>
      </w:r>
      <w:r>
        <w:rPr>
          <w:rFonts w:ascii="Times New Roman"/>
          <w:b w:val="false"/>
          <w:i w:val="false"/>
          <w:color w:val="000000"/>
          <w:sz w:val="28"/>
        </w:rPr>
        <w:t xml:space="preserve"> сәйкес тағайындалады және төленеді.</w:t>
      </w:r>
    </w:p>
    <w:p>
      <w:pPr>
        <w:spacing w:after="0"/>
        <w:ind w:left="0"/>
        <w:jc w:val="both"/>
      </w:pPr>
      <w:r>
        <w:rPr>
          <w:rFonts w:ascii="Times New Roman"/>
          <w:b w:val="false"/>
          <w:i w:val="false"/>
          <w:color w:val="000000"/>
          <w:sz w:val="28"/>
        </w:rPr>
        <w:t>
      Жол жүру өтемақысы "Мәңгілік ел жастары – индустрияға!" ("Серпін") жобасының қатысушыларына № 677 бұйрыққа сәйкес төленеді.</w:t>
      </w:r>
    </w:p>
    <w:p>
      <w:pPr>
        <w:spacing w:after="0"/>
        <w:ind w:left="0"/>
        <w:jc w:val="both"/>
      </w:pPr>
      <w:r>
        <w:rPr>
          <w:rFonts w:ascii="Times New Roman"/>
          <w:b w:val="false"/>
          <w:i w:val="false"/>
          <w:color w:val="000000"/>
          <w:sz w:val="28"/>
        </w:rPr>
        <w:t xml:space="preserve">
      Ыстық тамақпен қамтамасыз ету № 320 </w:t>
      </w:r>
      <w:r>
        <w:rPr>
          <w:rFonts w:ascii="Times New Roman"/>
          <w:b w:val="false"/>
          <w:i w:val="false"/>
          <w:color w:val="000000"/>
          <w:sz w:val="28"/>
        </w:rPr>
        <w:t>қаулыға</w:t>
      </w:r>
      <w:r>
        <w:rPr>
          <w:rFonts w:ascii="Times New Roman"/>
          <w:b w:val="false"/>
          <w:i w:val="false"/>
          <w:color w:val="000000"/>
          <w:sz w:val="28"/>
        </w:rPr>
        <w:t xml:space="preserve"> сәйкес жүзеге асырылады.</w:t>
      </w:r>
    </w:p>
    <w:bookmarkStart w:name="z103" w:id="117"/>
    <w:p>
      <w:pPr>
        <w:spacing w:after="0"/>
        <w:ind w:left="0"/>
        <w:jc w:val="both"/>
      </w:pPr>
      <w:r>
        <w:rPr>
          <w:rFonts w:ascii="Times New Roman"/>
          <w:b w:val="false"/>
          <w:i w:val="false"/>
          <w:color w:val="000000"/>
          <w:sz w:val="28"/>
        </w:rPr>
        <w:t>
      81. Білім беру саласындағы жергілікті атқарушы органдар жергілікті бюджет есебінен қаржыландыруды жүзеге асырады.</w:t>
      </w:r>
    </w:p>
    <w:bookmarkEnd w:id="117"/>
    <w:p>
      <w:pPr>
        <w:spacing w:after="0"/>
        <w:ind w:left="0"/>
        <w:jc w:val="both"/>
      </w:pPr>
      <w:r>
        <w:rPr>
          <w:rFonts w:ascii="Times New Roman"/>
          <w:b w:val="false"/>
          <w:i w:val="false"/>
          <w:color w:val="000000"/>
          <w:sz w:val="28"/>
        </w:rPr>
        <w:t xml:space="preserve">
      "Серпін" жобасына қатысушыларға жатақханада орын беру Қазақстан Республикасы Білім және ғылым министрінің 2016 жылғы 22 қаңтардағы № 66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ұйымдарының жатақханаларында орын бөлу қағидаларына сәйкес жүзеге асырылады. (Нормативтік құқықтық актілерді мемлекеттік тіркеу тізілімінде № 13487 болып тіркелді).</w:t>
      </w:r>
    </w:p>
    <w:bookmarkStart w:name="z104" w:id="118"/>
    <w:p>
      <w:pPr>
        <w:spacing w:after="0"/>
        <w:ind w:left="0"/>
        <w:jc w:val="left"/>
      </w:pPr>
      <w:r>
        <w:rPr>
          <w:rFonts w:ascii="Times New Roman"/>
          <w:b/>
          <w:i w:val="false"/>
          <w:color w:val="000000"/>
        </w:rPr>
        <w:t xml:space="preserve"> 5-тарау. Еңбек шарты бойынша жұмыс істейтіндерді, оның ішінде қысқартылатын жұмыскерлерді кәсіптік оқытуды ұйымдастыру және қаржыландыру тәртібі</w:t>
      </w:r>
    </w:p>
    <w:bookmarkEnd w:id="118"/>
    <w:p>
      <w:pPr>
        <w:spacing w:after="0"/>
        <w:ind w:left="0"/>
        <w:jc w:val="both"/>
      </w:pPr>
      <w:r>
        <w:rPr>
          <w:rFonts w:ascii="Times New Roman"/>
          <w:b w:val="false"/>
          <w:i w:val="false"/>
          <w:color w:val="ff0000"/>
          <w:sz w:val="28"/>
        </w:rPr>
        <w:t xml:space="preserve">
      Ескерту. 5-тарау жаңа редакцияда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7" w:id="119"/>
    <w:p>
      <w:pPr>
        <w:spacing w:after="0"/>
        <w:ind w:left="0"/>
        <w:jc w:val="left"/>
      </w:pPr>
      <w:r>
        <w:rPr>
          <w:rFonts w:ascii="Times New Roman"/>
          <w:b/>
          <w:i w:val="false"/>
          <w:color w:val="000000"/>
        </w:rPr>
        <w:t xml:space="preserve"> 1-параграф. Еңбек шарты бойынша жұмыс істейтіндерді, оның ішінде қысқартылатын жұмыскерлерді кәсіптік оқытуды ұйымдастыру тәртібі</w:t>
      </w:r>
    </w:p>
    <w:bookmarkEnd w:id="119"/>
    <w:bookmarkStart w:name="z618" w:id="120"/>
    <w:p>
      <w:pPr>
        <w:spacing w:after="0"/>
        <w:ind w:left="0"/>
        <w:jc w:val="both"/>
      </w:pPr>
      <w:r>
        <w:rPr>
          <w:rFonts w:ascii="Times New Roman"/>
          <w:b w:val="false"/>
          <w:i w:val="false"/>
          <w:color w:val="000000"/>
          <w:sz w:val="28"/>
        </w:rPr>
        <w:t>
      82. Жұмыс беруші еңбек шарты бойынша жұмыс істейтін, сондай-ақ еңбек ресурстарының ағынын басқару жөніндегі жол картасы шеңберінде қысқартылатын жұмыскерлер арасынан кәсіптік оқытудан өткісі келетіндердің тізімін қалыптастырады.</w:t>
      </w:r>
    </w:p>
    <w:bookmarkEnd w:id="120"/>
    <w:bookmarkStart w:name="z619" w:id="121"/>
    <w:p>
      <w:pPr>
        <w:spacing w:after="0"/>
        <w:ind w:left="0"/>
        <w:jc w:val="both"/>
      </w:pPr>
      <w:r>
        <w:rPr>
          <w:rFonts w:ascii="Times New Roman"/>
          <w:b w:val="false"/>
          <w:i w:val="false"/>
          <w:color w:val="000000"/>
          <w:sz w:val="28"/>
        </w:rPr>
        <w:t>
      83. Жұмыс беруші жұмыскерлердің тізімін қалыптастырғаннан кейін халықты жұмыспен қамту орталығына жіберілетін жұмыскерлердің санын, біліктіліктер мен дағдылар тізбесін және оқу нысанын көрсете отырып, кәсіптік оқуға өтінім береді. Өтінімге жұмыс берушінің құрылтайшы құжаттары мен жұмыскерлердің мынадай құжаттарының:</w:t>
      </w:r>
    </w:p>
    <w:bookmarkEnd w:id="121"/>
    <w:p>
      <w:pPr>
        <w:spacing w:after="0"/>
        <w:ind w:left="0"/>
        <w:jc w:val="both"/>
      </w:pPr>
      <w:r>
        <w:rPr>
          <w:rFonts w:ascii="Times New Roman"/>
          <w:b w:val="false"/>
          <w:i w:val="false"/>
          <w:color w:val="000000"/>
          <w:sz w:val="28"/>
        </w:rPr>
        <w:t>
      1) жеке бас куәлігінің;</w:t>
      </w:r>
    </w:p>
    <w:p>
      <w:pPr>
        <w:spacing w:after="0"/>
        <w:ind w:left="0"/>
        <w:jc w:val="both"/>
      </w:pPr>
      <w:r>
        <w:rPr>
          <w:rFonts w:ascii="Times New Roman"/>
          <w:b w:val="false"/>
          <w:i w:val="false"/>
          <w:color w:val="000000"/>
          <w:sz w:val="28"/>
        </w:rPr>
        <w:t>
      2) еңбек кітапшасының;</w:t>
      </w:r>
    </w:p>
    <w:p>
      <w:pPr>
        <w:spacing w:after="0"/>
        <w:ind w:left="0"/>
        <w:jc w:val="both"/>
      </w:pPr>
      <w:r>
        <w:rPr>
          <w:rFonts w:ascii="Times New Roman"/>
          <w:b w:val="false"/>
          <w:i w:val="false"/>
          <w:color w:val="000000"/>
          <w:sz w:val="28"/>
        </w:rPr>
        <w:t>
      3) білімі туралы құжаттың (аттестат, куәлік, диплом), сондай-ақ оқығанын растайтын құжаттардың (куәлік, сертификат, диплом) (бар болса);</w:t>
      </w:r>
    </w:p>
    <w:p>
      <w:pPr>
        <w:spacing w:after="0"/>
        <w:ind w:left="0"/>
        <w:jc w:val="both"/>
      </w:pPr>
      <w:r>
        <w:rPr>
          <w:rFonts w:ascii="Times New Roman"/>
          <w:b w:val="false"/>
          <w:i w:val="false"/>
          <w:color w:val="000000"/>
          <w:sz w:val="28"/>
        </w:rPr>
        <w:t>
      4) толық емес жұмыс уақыты режиміне немесе қысқартылған жұмыс ұзақтығына ауыстырылғаны туралы немесе жалақысы сақталмайтын еңбек демалысы не бала үш жасқа толғанша оның күтімі бойынша жалақысы сақталмайтын еңбек демалысы немесе мәжбүрлі тоқтап қалу туралы жұмыс беруші актісінің (еркін нысанда) көшірмелерін қоса беріледі.</w:t>
      </w:r>
    </w:p>
    <w:bookmarkStart w:name="z620" w:id="122"/>
    <w:p>
      <w:pPr>
        <w:spacing w:after="0"/>
        <w:ind w:left="0"/>
        <w:jc w:val="both"/>
      </w:pPr>
      <w:r>
        <w:rPr>
          <w:rFonts w:ascii="Times New Roman"/>
          <w:b w:val="false"/>
          <w:i w:val="false"/>
          <w:color w:val="000000"/>
          <w:sz w:val="28"/>
        </w:rPr>
        <w:t>
      83-1. Халықты жұмыспен қамту орталықтары 2 (екі) жұмыс күні ішінде жұмыскерлер құжаттарының Бағдарламаға қатысушыларға қойылатын талаптарға сәйкес келуін тексереді, жұмыскерлердің тізімін қалыптастырады және аудандық (қалалық) комиссияға жібереді.</w:t>
      </w:r>
    </w:p>
    <w:bookmarkEnd w:id="122"/>
    <w:bookmarkStart w:name="z621" w:id="123"/>
    <w:p>
      <w:pPr>
        <w:spacing w:after="0"/>
        <w:ind w:left="0"/>
        <w:jc w:val="both"/>
      </w:pPr>
      <w:r>
        <w:rPr>
          <w:rFonts w:ascii="Times New Roman"/>
          <w:b w:val="false"/>
          <w:i w:val="false"/>
          <w:color w:val="000000"/>
          <w:sz w:val="28"/>
        </w:rPr>
        <w:t>
      83-2. Аудандық (қалалық) комиссия халықты жұмыспен қамту орталықтарының деректері негізінде 3 (үш) жұмыс күні ішінде жұмыскерлердің тізімін қарап, бекітеді және халықты жұмыспен қамту орталықтарына береді.</w:t>
      </w:r>
    </w:p>
    <w:bookmarkEnd w:id="123"/>
    <w:bookmarkStart w:name="z622" w:id="124"/>
    <w:p>
      <w:pPr>
        <w:spacing w:after="0"/>
        <w:ind w:left="0"/>
        <w:jc w:val="both"/>
      </w:pPr>
      <w:r>
        <w:rPr>
          <w:rFonts w:ascii="Times New Roman"/>
          <w:b w:val="false"/>
          <w:i w:val="false"/>
          <w:color w:val="000000"/>
          <w:sz w:val="28"/>
        </w:rPr>
        <w:t>
      83-3. Халықты жұмыспен қамту орталықтары 3 (үш) жұмыс күні ішінде жұмыс берушілерді аудандық (қалалық) комиссия қабылдаған шешім туралы хабардар етеді.</w:t>
      </w:r>
    </w:p>
    <w:bookmarkEnd w:id="124"/>
    <w:bookmarkStart w:name="z623" w:id="125"/>
    <w:p>
      <w:pPr>
        <w:spacing w:after="0"/>
        <w:ind w:left="0"/>
        <w:jc w:val="both"/>
      </w:pPr>
      <w:r>
        <w:rPr>
          <w:rFonts w:ascii="Times New Roman"/>
          <w:b w:val="false"/>
          <w:i w:val="false"/>
          <w:color w:val="000000"/>
          <w:sz w:val="28"/>
        </w:rPr>
        <w:t>
      83-4. Жұмыс беруші халықты жұмыспен қамту орталығынан ақпарат алған күннен бастап 2 (екі) жұмыс күні ішінде жұмыскерлерді олардың Бағдарламаға қатысушылардың құрамына енгендігі туралы хабардар етеді.</w:t>
      </w:r>
    </w:p>
    <w:bookmarkEnd w:id="125"/>
    <w:bookmarkStart w:name="z624" w:id="126"/>
    <w:p>
      <w:pPr>
        <w:spacing w:after="0"/>
        <w:ind w:left="0"/>
        <w:jc w:val="both"/>
      </w:pPr>
      <w:r>
        <w:rPr>
          <w:rFonts w:ascii="Times New Roman"/>
          <w:b w:val="false"/>
          <w:i w:val="false"/>
          <w:color w:val="000000"/>
          <w:sz w:val="28"/>
        </w:rPr>
        <w:t>
      83-5. Жұмыскер жұмыс беруші хабардар еткен күннен бастап 3 (үш) жұмыс күні ішінде кәсіптік оқудан өту үшін халықты жүмыспен қамту орталығына жүгінеді және жұмыс берушінің келісімі бойынша "Атамекен" Қазақстан Республикасының Ұлттық кәсіпкерлер палатасы бекіткен Оқу орталықтары мен оқу орындарының тізілімінен білім беру ұйымын таңдайды.</w:t>
      </w:r>
    </w:p>
    <w:bookmarkEnd w:id="126"/>
    <w:bookmarkStart w:name="z625" w:id="127"/>
    <w:p>
      <w:pPr>
        <w:spacing w:after="0"/>
        <w:ind w:left="0"/>
        <w:jc w:val="both"/>
      </w:pPr>
      <w:r>
        <w:rPr>
          <w:rFonts w:ascii="Times New Roman"/>
          <w:b w:val="false"/>
          <w:i w:val="false"/>
          <w:color w:val="000000"/>
          <w:sz w:val="28"/>
        </w:rPr>
        <w:t xml:space="preserve">
      83-6. Халықты жұмыспен қамту орталығы жұмыскерге осы Қағидаларға 10-қосымшаға сәйкес нысан бойынша білім беру ұйымына оқуға жолдама береді. </w:t>
      </w:r>
    </w:p>
    <w:bookmarkEnd w:id="127"/>
    <w:bookmarkStart w:name="z626" w:id="128"/>
    <w:p>
      <w:pPr>
        <w:spacing w:after="0"/>
        <w:ind w:left="0"/>
        <w:jc w:val="both"/>
      </w:pPr>
      <w:r>
        <w:rPr>
          <w:rFonts w:ascii="Times New Roman"/>
          <w:b w:val="false"/>
          <w:i w:val="false"/>
          <w:color w:val="000000"/>
          <w:sz w:val="28"/>
        </w:rPr>
        <w:t>
      83-7. Білім беру ұйымы 3 (үш) жұмыс күні ішінде жұмыскерлерді оқуға қабылдайды.</w:t>
      </w:r>
    </w:p>
    <w:bookmarkEnd w:id="128"/>
    <w:bookmarkStart w:name="z627" w:id="129"/>
    <w:p>
      <w:pPr>
        <w:spacing w:after="0"/>
        <w:ind w:left="0"/>
        <w:jc w:val="both"/>
      </w:pPr>
      <w:r>
        <w:rPr>
          <w:rFonts w:ascii="Times New Roman"/>
          <w:b w:val="false"/>
          <w:i w:val="false"/>
          <w:color w:val="000000"/>
          <w:sz w:val="28"/>
        </w:rPr>
        <w:t>
      84. Білім беру ұйымы жұмыс берушілер мен жұмыспен қамту орталықтарының келісімдері бойынша жұмыскерлердің жұмыс пен оқуды қатар алып жүруін ескере отырып:</w:t>
      </w:r>
    </w:p>
    <w:bookmarkEnd w:id="129"/>
    <w:p>
      <w:pPr>
        <w:spacing w:after="0"/>
        <w:ind w:left="0"/>
        <w:jc w:val="both"/>
      </w:pPr>
      <w:r>
        <w:rPr>
          <w:rFonts w:ascii="Times New Roman"/>
          <w:b w:val="false"/>
          <w:i w:val="false"/>
          <w:color w:val="000000"/>
          <w:sz w:val="28"/>
        </w:rPr>
        <w:t>
      - жұмыс уақыты шегінде жұмыс орнында;</w:t>
      </w:r>
    </w:p>
    <w:p>
      <w:pPr>
        <w:spacing w:after="0"/>
        <w:ind w:left="0"/>
        <w:jc w:val="both"/>
      </w:pPr>
      <w:r>
        <w:rPr>
          <w:rFonts w:ascii="Times New Roman"/>
          <w:b w:val="false"/>
          <w:i w:val="false"/>
          <w:color w:val="000000"/>
          <w:sz w:val="28"/>
        </w:rPr>
        <w:t>
      - жұмыстан ішінара қол үзе отырып;</w:t>
      </w:r>
    </w:p>
    <w:p>
      <w:pPr>
        <w:spacing w:after="0"/>
        <w:ind w:left="0"/>
        <w:jc w:val="both"/>
      </w:pPr>
      <w:r>
        <w:rPr>
          <w:rFonts w:ascii="Times New Roman"/>
          <w:b w:val="false"/>
          <w:i w:val="false"/>
          <w:color w:val="000000"/>
          <w:sz w:val="28"/>
        </w:rPr>
        <w:t>
      - жұмыстан бос кезде (кешкі уақыт, демалыс күндері);</w:t>
      </w:r>
    </w:p>
    <w:p>
      <w:pPr>
        <w:spacing w:after="0"/>
        <w:ind w:left="0"/>
        <w:jc w:val="both"/>
      </w:pPr>
      <w:r>
        <w:rPr>
          <w:rFonts w:ascii="Times New Roman"/>
          <w:b w:val="false"/>
          <w:i w:val="false"/>
          <w:color w:val="000000"/>
          <w:sz w:val="28"/>
        </w:rPr>
        <w:t>
      - онлайн режимде кәсіптік оқытуды ұйымдастырады.</w:t>
      </w:r>
    </w:p>
    <w:bookmarkStart w:name="z628" w:id="130"/>
    <w:p>
      <w:pPr>
        <w:spacing w:after="0"/>
        <w:ind w:left="0"/>
        <w:jc w:val="both"/>
      </w:pPr>
      <w:r>
        <w:rPr>
          <w:rFonts w:ascii="Times New Roman"/>
          <w:b w:val="false"/>
          <w:i w:val="false"/>
          <w:color w:val="000000"/>
          <w:sz w:val="28"/>
        </w:rPr>
        <w:t>
      84-1. Білім беру ұйымы жоғары немесе техникалық және кәсіптік білім беру бағдарламаларына негізделген қайта даярлау және біліктілікті арттырудың оқу бағдарламаларын (курстарын) әзірлейді және оларды "Атамекен" ӨКП-мен келіседі.</w:t>
      </w:r>
    </w:p>
    <w:bookmarkEnd w:id="130"/>
    <w:bookmarkStart w:name="z629" w:id="131"/>
    <w:p>
      <w:pPr>
        <w:spacing w:after="0"/>
        <w:ind w:left="0"/>
        <w:jc w:val="both"/>
      </w:pPr>
      <w:r>
        <w:rPr>
          <w:rFonts w:ascii="Times New Roman"/>
          <w:b w:val="false"/>
          <w:i w:val="false"/>
          <w:color w:val="000000"/>
          <w:sz w:val="28"/>
        </w:rPr>
        <w:t xml:space="preserve">
      85. Білім беру ұйымы № 125 </w:t>
      </w:r>
      <w:r>
        <w:rPr>
          <w:rFonts w:ascii="Times New Roman"/>
          <w:b w:val="false"/>
          <w:i w:val="false"/>
          <w:color w:val="000000"/>
          <w:sz w:val="28"/>
        </w:rPr>
        <w:t>бұйрыққа</w:t>
      </w:r>
      <w:r>
        <w:rPr>
          <w:rFonts w:ascii="Times New Roman"/>
          <w:b w:val="false"/>
          <w:i w:val="false"/>
          <w:color w:val="000000"/>
          <w:sz w:val="28"/>
        </w:rPr>
        <w:t xml:space="preserve"> сәйкес жұмыскерлерге қорытынды аттестаттау өткізеді.</w:t>
      </w:r>
    </w:p>
    <w:bookmarkEnd w:id="131"/>
    <w:bookmarkStart w:name="z630" w:id="132"/>
    <w:p>
      <w:pPr>
        <w:spacing w:after="0"/>
        <w:ind w:left="0"/>
        <w:jc w:val="both"/>
      </w:pPr>
      <w:r>
        <w:rPr>
          <w:rFonts w:ascii="Times New Roman"/>
          <w:b w:val="false"/>
          <w:i w:val="false"/>
          <w:color w:val="000000"/>
          <w:sz w:val="28"/>
        </w:rPr>
        <w:t xml:space="preserve">
      86. Кәсіптік оқытуды аяқтаған жұмыскерге білім беру ұйымы № </w:t>
      </w:r>
      <w:r>
        <w:rPr>
          <w:rFonts w:ascii="Times New Roman"/>
          <w:b w:val="false"/>
          <w:i w:val="false"/>
          <w:color w:val="000000"/>
          <w:sz w:val="28"/>
        </w:rPr>
        <w:t>39</w:t>
      </w:r>
      <w:r>
        <w:rPr>
          <w:rFonts w:ascii="Times New Roman"/>
          <w:b w:val="false"/>
          <w:i w:val="false"/>
          <w:color w:val="000000"/>
          <w:sz w:val="28"/>
        </w:rPr>
        <w:t xml:space="preserve"> және № 370 </w:t>
      </w:r>
      <w:r>
        <w:rPr>
          <w:rFonts w:ascii="Times New Roman"/>
          <w:b w:val="false"/>
          <w:i w:val="false"/>
          <w:color w:val="000000"/>
          <w:sz w:val="28"/>
        </w:rPr>
        <w:t>бұйрықтарға</w:t>
      </w:r>
      <w:r>
        <w:rPr>
          <w:rFonts w:ascii="Times New Roman"/>
          <w:b w:val="false"/>
          <w:i w:val="false"/>
          <w:color w:val="000000"/>
          <w:sz w:val="28"/>
        </w:rPr>
        <w:t xml:space="preserve"> сәйкес нысандар бойынша куәлік немесе сертификат береді.</w:t>
      </w:r>
    </w:p>
    <w:bookmarkEnd w:id="132"/>
    <w:bookmarkStart w:name="z631" w:id="133"/>
    <w:p>
      <w:pPr>
        <w:spacing w:after="0"/>
        <w:ind w:left="0"/>
        <w:jc w:val="both"/>
      </w:pPr>
      <w:r>
        <w:rPr>
          <w:rFonts w:ascii="Times New Roman"/>
          <w:b w:val="false"/>
          <w:i w:val="false"/>
          <w:color w:val="000000"/>
          <w:sz w:val="28"/>
        </w:rPr>
        <w:t xml:space="preserve">
      87. Білім беру ұйымдары ай сайын есепті айдан кейінгі айдың бірінші күніне дейін халықты жұмыспен қамту орталықтарына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кәсіптік оқытудың барысы туралы есептілік ұсынады.</w:t>
      </w:r>
    </w:p>
    <w:bookmarkEnd w:id="133"/>
    <w:bookmarkStart w:name="z632" w:id="134"/>
    <w:p>
      <w:pPr>
        <w:spacing w:after="0"/>
        <w:ind w:left="0"/>
        <w:jc w:val="both"/>
      </w:pPr>
      <w:r>
        <w:rPr>
          <w:rFonts w:ascii="Times New Roman"/>
          <w:b w:val="false"/>
          <w:i w:val="false"/>
          <w:color w:val="000000"/>
          <w:sz w:val="28"/>
        </w:rPr>
        <w:t>
      87-1. Халықты жұмыспен қамту орталықтары ай сайынғы негізде осы Қағидаларға 13-қосымшаға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кәсіптік оқытудың барысы туралы есептілік ұсынады.</w:t>
      </w:r>
    </w:p>
    <w:bookmarkEnd w:id="134"/>
    <w:bookmarkStart w:name="z633" w:id="135"/>
    <w:p>
      <w:pPr>
        <w:spacing w:after="0"/>
        <w:ind w:left="0"/>
        <w:jc w:val="both"/>
      </w:pPr>
      <w:r>
        <w:rPr>
          <w:rFonts w:ascii="Times New Roman"/>
          <w:b w:val="false"/>
          <w:i w:val="false"/>
          <w:color w:val="000000"/>
          <w:sz w:val="28"/>
        </w:rPr>
        <w:t xml:space="preserve">
      87-2.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"Еңбек ресурстарын дамыту орталығы" акционерлік қоғамға портал арқылы электрондық түрде немесе/не қағаз түрінде кәсіптік оқытудың барысы туралы есептілік ұсынады.</w:t>
      </w:r>
    </w:p>
    <w:bookmarkEnd w:id="135"/>
    <w:bookmarkStart w:name="z634" w:id="136"/>
    <w:p>
      <w:pPr>
        <w:spacing w:after="0"/>
        <w:ind w:left="0"/>
        <w:jc w:val="left"/>
      </w:pPr>
      <w:r>
        <w:rPr>
          <w:rFonts w:ascii="Times New Roman"/>
          <w:b/>
          <w:i w:val="false"/>
          <w:color w:val="000000"/>
        </w:rPr>
        <w:t xml:space="preserve"> 2-параграф. Еңбек шарты бойынша жұмыс істейтіндерді, оның ішінде қысқартылатын жұмыскерлерді кәсіптік оқытуды қаржыландыру тәртібі</w:t>
      </w:r>
    </w:p>
    <w:bookmarkEnd w:id="136"/>
    <w:bookmarkStart w:name="z635" w:id="137"/>
    <w:p>
      <w:pPr>
        <w:spacing w:after="0"/>
        <w:ind w:left="0"/>
        <w:jc w:val="both"/>
      </w:pPr>
      <w:r>
        <w:rPr>
          <w:rFonts w:ascii="Times New Roman"/>
          <w:b w:val="false"/>
          <w:i w:val="false"/>
          <w:color w:val="000000"/>
          <w:sz w:val="28"/>
        </w:rPr>
        <w:t>
      88. Жұмыскерлерді кәсіптік оқытуды қаржыландыру жергілікті бюджет және жұмыс берушілердің қаражаты есебінен жүзеге асырылады.</w:t>
      </w:r>
    </w:p>
    <w:bookmarkEnd w:id="137"/>
    <w:bookmarkStart w:name="z636" w:id="138"/>
    <w:p>
      <w:pPr>
        <w:spacing w:after="0"/>
        <w:ind w:left="0"/>
        <w:jc w:val="both"/>
      </w:pPr>
      <w:r>
        <w:rPr>
          <w:rFonts w:ascii="Times New Roman"/>
          <w:b w:val="false"/>
          <w:i w:val="false"/>
          <w:color w:val="000000"/>
          <w:sz w:val="28"/>
        </w:rPr>
        <w:t>
      89. Жұмыс берушілер мен халықты жұмыспен қамту орталықтары кәсіптік оқытуды ұйымдастыру және қаржыландыруға арналған шартқа сәйкес ай сайын білім беру ұйымына кәсіптік оқытудың ақысын аударады.</w:t>
      </w:r>
    </w:p>
    <w:bookmarkEnd w:id="138"/>
    <w:bookmarkStart w:name="z637" w:id="139"/>
    <w:p>
      <w:pPr>
        <w:spacing w:after="0"/>
        <w:ind w:left="0"/>
        <w:jc w:val="both"/>
      </w:pPr>
      <w:r>
        <w:rPr>
          <w:rFonts w:ascii="Times New Roman"/>
          <w:b w:val="false"/>
          <w:i w:val="false"/>
          <w:color w:val="000000"/>
          <w:sz w:val="28"/>
        </w:rPr>
        <w:t xml:space="preserve">
      90. Әлеуметтік демалыстағы жұмыскерлерге № 116 </w:t>
      </w:r>
      <w:r>
        <w:rPr>
          <w:rFonts w:ascii="Times New Roman"/>
          <w:b w:val="false"/>
          <w:i w:val="false"/>
          <w:color w:val="000000"/>
          <w:sz w:val="28"/>
        </w:rPr>
        <w:t>Қаулыға</w:t>
      </w:r>
      <w:r>
        <w:rPr>
          <w:rFonts w:ascii="Times New Roman"/>
          <w:b w:val="false"/>
          <w:i w:val="false"/>
          <w:color w:val="000000"/>
          <w:sz w:val="28"/>
        </w:rPr>
        <w:t xml:space="preserve"> сәйкес стипендия төленеді.</w:t>
      </w:r>
    </w:p>
    <w:bookmarkEnd w:id="139"/>
    <w:bookmarkStart w:name="z638" w:id="140"/>
    <w:p>
      <w:pPr>
        <w:spacing w:after="0"/>
        <w:ind w:left="0"/>
        <w:jc w:val="both"/>
      </w:pPr>
      <w:r>
        <w:rPr>
          <w:rFonts w:ascii="Times New Roman"/>
          <w:b w:val="false"/>
          <w:i w:val="false"/>
          <w:color w:val="000000"/>
          <w:sz w:val="28"/>
        </w:rPr>
        <w:t>
      91. Халықты жұмыспен қамту орталықтары стипендияны әлеуметтік демалыстағы жұмыскердің екінші деңгейдегі банкте ашылған ағымдағы шотына аударады.</w:t>
      </w:r>
    </w:p>
    <w:bookmarkEnd w:id="140"/>
    <w:bookmarkStart w:name="z117" w:id="141"/>
    <w:p>
      <w:pPr>
        <w:spacing w:after="0"/>
        <w:ind w:left="0"/>
        <w:jc w:val="left"/>
      </w:pPr>
      <w:r>
        <w:rPr>
          <w:rFonts w:ascii="Times New Roman"/>
          <w:b/>
          <w:i w:val="false"/>
          <w:color w:val="000000"/>
        </w:rPr>
        <w:t xml:space="preserve"> </w:t>
      </w:r>
      <w:r>
        <w:rPr>
          <w:rFonts w:ascii="Times New Roman"/>
          <w:b/>
          <w:i w:val="false"/>
          <w:color w:val="000000"/>
        </w:rPr>
        <w:t>6-тарау. "100/200" қағидаты бойынша "Жас маман" жобасы шеңберінде еңбек нарығында сұранысқа ие мамандықтар бойынша білікті кадрлар даярлауды ұйымдастыру және қаржыландыру тәртібі"</w:t>
      </w:r>
    </w:p>
    <w:bookmarkEnd w:id="141"/>
    <w:bookmarkStart w:name="z118" w:id="142"/>
    <w:p>
      <w:pPr>
        <w:spacing w:after="0"/>
        <w:ind w:left="0"/>
        <w:jc w:val="left"/>
      </w:pPr>
      <w:r>
        <w:rPr>
          <w:rFonts w:ascii="Times New Roman"/>
          <w:b/>
          <w:i w:val="false"/>
          <w:color w:val="000000"/>
        </w:rPr>
        <w:t xml:space="preserve"> </w:t>
      </w:r>
      <w:r>
        <w:rPr>
          <w:rFonts w:ascii="Times New Roman"/>
          <w:b/>
          <w:i w:val="false"/>
          <w:color w:val="000000"/>
        </w:rPr>
        <w:t>1-параграф. "100/200" қағидаты бойынша "Жас маман" жобасы шеңберінде еңбек нарығында сұранысқа ие мамандықтар бойынша білікті кадрлар даярлауды ұйымдастыру тәртібі"</w:t>
      </w:r>
    </w:p>
    <w:bookmarkEnd w:id="142"/>
    <w:bookmarkStart w:name="z119"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"Жас маман" жобасы бойынша еңбек нарығында сұранысқа ие мамандықтар бойынша білікті кадрлар даярлау 100 аса талап етілетін және жаңа кәсіптер (мамандықтар) даярлауды көздейтін "100/200" қағидаты бойынша техникалық және кәсіптік, орта білімнен кейінгі білім берудің 180 ұйымдарында (бұдан әрі – ТжКБ ұйымдары) және 20 жоғары және (немесе) жоғары оқу орнынан кейінгі білім беру ұйымдарында жүзеге асырылады.</w:t>
      </w:r>
    </w:p>
    <w:bookmarkEnd w:id="143"/>
    <w:p>
      <w:pPr>
        <w:spacing w:after="0"/>
        <w:ind w:left="0"/>
        <w:jc w:val="both"/>
      </w:pPr>
      <w:r>
        <w:rPr>
          <w:rFonts w:ascii="Times New Roman"/>
          <w:b w:val="false"/>
          <w:i w:val="false"/>
          <w:color w:val="000000"/>
          <w:sz w:val="28"/>
        </w:rPr>
        <w:t xml:space="preserve">
      Халықты жұмыспен қамту орталықтарында тіркелген-тіркелмегеніне қарамастан, ағымдағы және өткен жылғы 9-11-сыныптардың түлектері, кәсіптік білімі жоқ және оқу орындарына түспеген адамдар, жұмыс іздеп жүрген адамдар мен жұмыссыздар, қысқартылатын жұмыскерлер, табысы аз отбасылардың мүшелері, сондай-ақ "Білім туралы" Қазақстан Республикасы Заңының 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азаматтардың өзге санаттары ТжКБ бар кадрларды даярлау бойынша Бағдарламаның қатысушылары болып табылады.</w:t>
      </w:r>
    </w:p>
    <w:p>
      <w:pPr>
        <w:spacing w:after="0"/>
        <w:ind w:left="0"/>
        <w:jc w:val="both"/>
      </w:pPr>
      <w:r>
        <w:rPr>
          <w:rFonts w:ascii="Times New Roman"/>
          <w:b w:val="false"/>
          <w:i w:val="false"/>
          <w:color w:val="000000"/>
          <w:sz w:val="28"/>
        </w:rPr>
        <w:t>
      Білім беру саласындағы уәкілетті орган кадрларды даярлау бейініне сәйкес ТжКБ ұйымдарын, ЖОО, жабдықтарды және шетелдік әріптестерді іріктеу үшін мемлекеттік органдар мен салалық қауымдастықтар, "Атамекен" ҰКП және басқа да мүдделі тараптар өкілдерінен "Жас маман" жобасын іске асыру жөніндегі комиссияны (бұдан әрі - Комиссия) құрады.</w:t>
      </w:r>
    </w:p>
    <w:bookmarkStart w:name="z120"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Бағдарламаға сәйкес "Жас маман" жобасының операторы болып "Таlap" КеАҚ (бұдан әрі – Оператор) белгіленді.</w:t>
      </w:r>
    </w:p>
    <w:bookmarkEnd w:id="144"/>
    <w:p>
      <w:pPr>
        <w:spacing w:after="0"/>
        <w:ind w:left="0"/>
        <w:jc w:val="both"/>
      </w:pPr>
      <w:r>
        <w:rPr>
          <w:rFonts w:ascii="Times New Roman"/>
          <w:b w:val="false"/>
          <w:i w:val="false"/>
          <w:color w:val="000000"/>
          <w:sz w:val="28"/>
        </w:rPr>
        <w:t>
      Оператор келесі міндеттерді жүзеге асырады:</w:t>
      </w:r>
    </w:p>
    <w:p>
      <w:pPr>
        <w:spacing w:after="0"/>
        <w:ind w:left="0"/>
        <w:jc w:val="both"/>
      </w:pPr>
      <w:r>
        <w:rPr>
          <w:rFonts w:ascii="Times New Roman"/>
          <w:b w:val="false"/>
          <w:i w:val="false"/>
          <w:color w:val="000000"/>
          <w:sz w:val="28"/>
        </w:rPr>
        <w:t>
      - ТжКБ ұйымдары мен ЖОО іріктеу процесін сүйемелдеу;</w:t>
      </w:r>
    </w:p>
    <w:p>
      <w:pPr>
        <w:spacing w:after="0"/>
        <w:ind w:left="0"/>
        <w:jc w:val="both"/>
      </w:pPr>
      <w:r>
        <w:rPr>
          <w:rFonts w:ascii="Times New Roman"/>
          <w:b w:val="false"/>
          <w:i w:val="false"/>
          <w:color w:val="000000"/>
          <w:sz w:val="28"/>
        </w:rPr>
        <w:t>
      - шетелдік әріптестерді (ұйымдарды) іріктеуді жүзеге асыру және олардың жұмысын үйлестіру, оның ішінде шетелдік әріптестермен жұмыс бойынша тіл коммуникациясын қамтамасыз ету;</w:t>
      </w:r>
    </w:p>
    <w:p>
      <w:pPr>
        <w:spacing w:after="0"/>
        <w:ind w:left="0"/>
        <w:jc w:val="both"/>
      </w:pPr>
      <w:r>
        <w:rPr>
          <w:rFonts w:ascii="Times New Roman"/>
          <w:b w:val="false"/>
          <w:i w:val="false"/>
          <w:color w:val="000000"/>
          <w:sz w:val="28"/>
        </w:rPr>
        <w:t>
      - "Жас маман" жобасын іске асыруды үйлестіру және мониторингілеу.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"Жас маман" жобасына қатысу үшін ТжКБ ұйымдарын және жоғары оқу орындарын іріктеу сенімгерлік басқаруға берілгендерден немесе берілетіндерден басқа, өз капиталында мемлекет 100% (жүз пайыз) қатысатын коммерциялық емес акционерлік қоғамдар мен мемлекеттік ұйымдар қатарынан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ТжКБ ұйымдарын және ЖОО іріктеудің басталуы туралы ақпаратты Оператор "Жас маман" жобасының әлеуетті қатысушыларына құжаттарды қабылдаудың басталу және аяқталу күнін, қажетті құжаттардың тізбесін және оларды беру тәсілін көрсете отырып, білім беру саласындағы уәкілетті органның және Оператордың интернет-ресурстарында ақпаратты орналастыру арқылы жеткізеді.</w:t>
      </w:r>
    </w:p>
    <w:bookmarkEnd w:id="146"/>
    <w:bookmarkStart w:name="z123"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96. Өтінімдер мен құжаттарды қабылдауды ТжКБ ұйымдарынан білім беру саласындағы жергілікті уәкілетті органдар және ЖОО-нан Оператор жүзеге асырады. </w:t>
      </w:r>
    </w:p>
    <w:bookmarkEnd w:id="147"/>
    <w:bookmarkStart w:name="z124" w:id="148"/>
    <w:p>
      <w:pPr>
        <w:spacing w:after="0"/>
        <w:ind w:left="0"/>
        <w:jc w:val="both"/>
      </w:pPr>
      <w:r>
        <w:rPr>
          <w:rFonts w:ascii="Times New Roman"/>
          <w:b w:val="false"/>
          <w:i w:val="false"/>
          <w:color w:val="000000"/>
          <w:sz w:val="28"/>
        </w:rPr>
        <w:t>
      97. ТжКБ ұйымдары үшін қажетті құжаттар тізбесі:</w:t>
      </w:r>
    </w:p>
    <w:bookmarkEnd w:id="148"/>
    <w:p>
      <w:pPr>
        <w:spacing w:after="0"/>
        <w:ind w:left="0"/>
        <w:jc w:val="both"/>
      </w:pPr>
      <w:r>
        <w:rPr>
          <w:rFonts w:ascii="Times New Roman"/>
          <w:b w:val="false"/>
          <w:i w:val="false"/>
          <w:color w:val="000000"/>
          <w:sz w:val="28"/>
        </w:rPr>
        <w:t>
      - ТжКБ ұйымдарының кадрлар даярлау бейінінің 100 сұранысқа ие және жаңа мамандықтар (мамандықтар) тізбесіне сәйкестігін растау үшін лицензияның көшірмесі;</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жасалған ТжКБ ұйымдарының таяудағы 5 (бес) жылға арналған стратегиялық даму жоспарының көшірмесі, оның ішінде мәлімделген кәсіптер (мамандықтар) бойынша;</w:t>
      </w:r>
    </w:p>
    <w:p>
      <w:pPr>
        <w:spacing w:after="0"/>
        <w:ind w:left="0"/>
        <w:jc w:val="both"/>
      </w:pPr>
      <w:r>
        <w:rPr>
          <w:rFonts w:ascii="Times New Roman"/>
          <w:b w:val="false"/>
          <w:i w:val="false"/>
          <w:color w:val="000000"/>
          <w:sz w:val="28"/>
        </w:rPr>
        <w:t>
      - өткен үш жыл ішінде (жаңа кәсіптерді (мамандықтарды) қоспағанда) мәлімделген кәсіп (мамандық) бойынша ТжКБ ұйымы мен кәсіпорын (ұйым) арасындағы әріптестік туралы, оның ішінде дуалды оқыту шарттың/келісімнің көшірмесі;</w:t>
      </w:r>
    </w:p>
    <w:p>
      <w:pPr>
        <w:spacing w:after="0"/>
        <w:ind w:left="0"/>
        <w:jc w:val="both"/>
      </w:pPr>
      <w:r>
        <w:rPr>
          <w:rFonts w:ascii="Times New Roman"/>
          <w:b w:val="false"/>
          <w:i w:val="false"/>
          <w:color w:val="000000"/>
          <w:sz w:val="28"/>
        </w:rPr>
        <w:t>
      - соңғы екі оқу жылында (жаңа кәсіптерді (мамандықтарды) қоспағанда) мәлімделген мамандыққа (мамандыққа) жұмысқа орналастыру бойынша ұлттық білім беру деректер базасынан үзінді;</w:t>
      </w:r>
    </w:p>
    <w:p>
      <w:pPr>
        <w:spacing w:after="0"/>
        <w:ind w:left="0"/>
        <w:jc w:val="both"/>
      </w:pPr>
      <w:r>
        <w:rPr>
          <w:rFonts w:ascii="Times New Roman"/>
          <w:b w:val="false"/>
          <w:i w:val="false"/>
          <w:color w:val="000000"/>
          <w:sz w:val="28"/>
        </w:rPr>
        <w:t>
      - өндірісте жұмыс тәжірибесі бар және/немесе мәлімделген кәсіп (мамандық) бойынша соңғы бес жылда өндірісте тағылымдамадан өткен штаттағы педагогтердің тізімі;</w:t>
      </w:r>
    </w:p>
    <w:p>
      <w:pPr>
        <w:spacing w:after="0"/>
        <w:ind w:left="0"/>
        <w:jc w:val="both"/>
      </w:pPr>
      <w:r>
        <w:rPr>
          <w:rFonts w:ascii="Times New Roman"/>
          <w:b w:val="false"/>
          <w:i w:val="false"/>
          <w:color w:val="000000"/>
          <w:sz w:val="28"/>
        </w:rPr>
        <w:t>
      - жабдықты орнату үшін жеткілікті алаңның және инфрақұрылымның болуын растау мақсатында ТжКБ ұйым ғимараттарының техникалық паспорттарының көшірмелері және жабдықты орналастыру схемасы;</w:t>
      </w:r>
    </w:p>
    <w:p>
      <w:pPr>
        <w:spacing w:after="0"/>
        <w:ind w:left="0"/>
        <w:jc w:val="both"/>
      </w:pPr>
      <w:r>
        <w:rPr>
          <w:rFonts w:ascii="Times New Roman"/>
          <w:b w:val="false"/>
          <w:i w:val="false"/>
          <w:color w:val="000000"/>
          <w:sz w:val="28"/>
        </w:rPr>
        <w:t>
      - мәлімделген кәсіптер (мамандықтар) бойынша жаңа кәсіптерді (мамандықтарды) қоспағанда WorldSkills (Ворлд Скилс) чемпионаттарына қатысу туралы бұйрықтың көшірмесі;</w:t>
      </w:r>
    </w:p>
    <w:p>
      <w:pPr>
        <w:spacing w:after="0"/>
        <w:ind w:left="0"/>
        <w:jc w:val="both"/>
      </w:pPr>
      <w:r>
        <w:rPr>
          <w:rFonts w:ascii="Times New Roman"/>
          <w:b w:val="false"/>
          <w:i w:val="false"/>
          <w:color w:val="000000"/>
          <w:sz w:val="28"/>
        </w:rPr>
        <w:t>
      - мәлімделген кәсіптер (мамандықтар) бойынша білім беру бағдарламаларын аккредиттеу туралы сертификаттың көшірмесі (бар болса);</w:t>
      </w:r>
    </w:p>
    <w:p>
      <w:pPr>
        <w:spacing w:after="0"/>
        <w:ind w:left="0"/>
        <w:jc w:val="both"/>
      </w:pPr>
      <w:r>
        <w:rPr>
          <w:rFonts w:ascii="Times New Roman"/>
          <w:b w:val="false"/>
          <w:i w:val="false"/>
          <w:color w:val="000000"/>
          <w:sz w:val="28"/>
        </w:rPr>
        <w:t>
      - халықаралық жүйе стандарттары бойынша аккредиттеуден өткені туралы сертификаттың көшірмесі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49"/>
    <w:p>
      <w:pPr>
        <w:spacing w:after="0"/>
        <w:ind w:left="0"/>
        <w:jc w:val="both"/>
      </w:pPr>
      <w:r>
        <w:rPr>
          <w:rFonts w:ascii="Times New Roman"/>
          <w:b w:val="false"/>
          <w:i w:val="false"/>
          <w:color w:val="000000"/>
          <w:sz w:val="28"/>
        </w:rPr>
        <w:t>
      98. ЖОО үшін қажетті құжаттар тізбесі:</w:t>
      </w:r>
    </w:p>
    <w:bookmarkEnd w:id="149"/>
    <w:p>
      <w:pPr>
        <w:spacing w:after="0"/>
        <w:ind w:left="0"/>
        <w:jc w:val="both"/>
      </w:pPr>
      <w:r>
        <w:rPr>
          <w:rFonts w:ascii="Times New Roman"/>
          <w:b w:val="false"/>
          <w:i w:val="false"/>
          <w:color w:val="000000"/>
          <w:sz w:val="28"/>
        </w:rPr>
        <w:t>
      - ЖОО-да кадрлар даярлау бейінінің 100 сұранысқа ие және жаңа кәсіптер (мамандықтар) тізбесіне сәйкестігі растайтын лицензияның көшірмесі;</w:t>
      </w:r>
    </w:p>
    <w:p>
      <w:pPr>
        <w:spacing w:after="0"/>
        <w:ind w:left="0"/>
        <w:jc w:val="both"/>
      </w:pPr>
      <w:r>
        <w:rPr>
          <w:rFonts w:ascii="Times New Roman"/>
          <w:b w:val="false"/>
          <w:i w:val="false"/>
          <w:color w:val="000000"/>
          <w:sz w:val="28"/>
        </w:rPr>
        <w:t>
      - ЖОО мен кәсіпорын (ұйым) арасындағы тиісті бейіндер бойынша әріптестік туралы шарттың/келісімнің көшірмесі</w:t>
      </w:r>
    </w:p>
    <w:p>
      <w:pPr>
        <w:spacing w:after="0"/>
        <w:ind w:left="0"/>
        <w:jc w:val="both"/>
      </w:pPr>
      <w:r>
        <w:rPr>
          <w:rFonts w:ascii="Times New Roman"/>
          <w:b w:val="false"/>
          <w:i w:val="false"/>
          <w:color w:val="000000"/>
          <w:sz w:val="28"/>
        </w:rPr>
        <w:t>
      - университеттер үшін оқытушылардың жалпы санынан 50 % кем емес, академияда – 30%, институттарда-30% даярлаудың тиісті бағыттары бойынша "философия докторы (PhD)" немесе "бейіні бойынша доктор" ғылыми және (немесе) академиялық дәрежесі бар оқытушылардың тізімі;</w:t>
      </w:r>
    </w:p>
    <w:p>
      <w:pPr>
        <w:spacing w:after="0"/>
        <w:ind w:left="0"/>
        <w:jc w:val="both"/>
      </w:pPr>
      <w:r>
        <w:rPr>
          <w:rFonts w:ascii="Times New Roman"/>
          <w:b w:val="false"/>
          <w:i w:val="false"/>
          <w:color w:val="000000"/>
          <w:sz w:val="28"/>
        </w:rPr>
        <w:t>
      - ЖОО-ның алдағы 5 (бес) жылға стратегиялық даму жоспарының көшірмесі;</w:t>
      </w:r>
    </w:p>
    <w:p>
      <w:pPr>
        <w:spacing w:after="0"/>
        <w:ind w:left="0"/>
        <w:jc w:val="both"/>
      </w:pPr>
      <w:r>
        <w:rPr>
          <w:rFonts w:ascii="Times New Roman"/>
          <w:b w:val="false"/>
          <w:i w:val="false"/>
          <w:color w:val="000000"/>
          <w:sz w:val="28"/>
        </w:rPr>
        <w:t>
      - QS-by subject (КюС-бай сабджект), Academic Ranking of World Universities (Академик Ранкинг оф Ворлд Юниверситиес), Times Higher Education (Таймс Хайер Едукейшн) рейтингтерінің топ-100 құрамына кіретін университеттермен (ұйымдармен) келісімдердің көшірмесі;</w:t>
      </w:r>
    </w:p>
    <w:p>
      <w:pPr>
        <w:spacing w:after="0"/>
        <w:ind w:left="0"/>
        <w:jc w:val="both"/>
      </w:pPr>
      <w:r>
        <w:rPr>
          <w:rFonts w:ascii="Times New Roman"/>
          <w:b w:val="false"/>
          <w:i w:val="false"/>
          <w:color w:val="000000"/>
          <w:sz w:val="28"/>
        </w:rPr>
        <w:t>
      - тиісті даярлау бағыттары бойынша аккредиттеу туралы сертификаттың көшірмесі (жаңа кәсіптерді (мамандықтарды) қоспағанда);</w:t>
      </w:r>
    </w:p>
    <w:p>
      <w:pPr>
        <w:spacing w:after="0"/>
        <w:ind w:left="0"/>
        <w:jc w:val="both"/>
      </w:pPr>
      <w:r>
        <w:rPr>
          <w:rFonts w:ascii="Times New Roman"/>
          <w:b w:val="false"/>
          <w:i w:val="false"/>
          <w:color w:val="000000"/>
          <w:sz w:val="28"/>
        </w:rPr>
        <w:t>
      - растайтын құжаттармен бірге кадрларды даярлаудың тиісті бағыттары бойынша Web of Science (Веб оф Сайнс) немесе Scopus (Скопус) ғылыми дәйексөздеудің реферативтік-библиографиялық базаларында индекстелетін басылымдардағы жарияланымдар саны туралы ақпарат;</w:t>
      </w:r>
    </w:p>
    <w:p>
      <w:pPr>
        <w:spacing w:after="0"/>
        <w:ind w:left="0"/>
        <w:jc w:val="both"/>
      </w:pPr>
      <w:r>
        <w:rPr>
          <w:rFonts w:ascii="Times New Roman"/>
          <w:b w:val="false"/>
          <w:i w:val="false"/>
          <w:color w:val="000000"/>
          <w:sz w:val="28"/>
        </w:rPr>
        <w:t>
      - соңғы екі оқу жылында (жаңа кәсіптерді (мамандықтарды) қоспағанда) мәлімделген мамандықтар (мамандықтарға) бойынша жұмысқа орналастыру туралы Жоғары оқу орындарының бірыңғай жүйесінен үзінді;</w:t>
      </w:r>
    </w:p>
    <w:p>
      <w:pPr>
        <w:spacing w:after="0"/>
        <w:ind w:left="0"/>
        <w:jc w:val="both"/>
      </w:pPr>
      <w:r>
        <w:rPr>
          <w:rFonts w:ascii="Times New Roman"/>
          <w:b w:val="false"/>
          <w:i w:val="false"/>
          <w:color w:val="000000"/>
          <w:sz w:val="28"/>
        </w:rPr>
        <w:t>
      - жабдықты орнату үшін жеткілікті алаңның және инфрақұрылымның болуын растау мақсатында ЖОО ғимараттарының техникалық паспорттарының көшірмелері және жабдықты орналастыру схемасы;</w:t>
      </w:r>
    </w:p>
    <w:bookmarkStart w:name="z126" w:id="150"/>
    <w:p>
      <w:pPr>
        <w:spacing w:after="0"/>
        <w:ind w:left="0"/>
        <w:jc w:val="both"/>
      </w:pPr>
      <w:r>
        <w:rPr>
          <w:rFonts w:ascii="Times New Roman"/>
          <w:b w:val="false"/>
          <w:i w:val="false"/>
          <w:color w:val="000000"/>
          <w:sz w:val="28"/>
        </w:rPr>
        <w:t>
      99. "Жас маман" жобасын іске асыруды қамтамасыз ету мақсатында облыстардың, республикалық маңызы бар қалалардың және астананың жергілікті атқарушы органдары өңірдің ТжКБ ұйымдарын және жабдықтарды іріктеу үшін өңірлік комиссиялар (бұдан әрі – Өңірлік комиссия) құрады.</w:t>
      </w:r>
    </w:p>
    <w:bookmarkEnd w:id="150"/>
    <w:p>
      <w:pPr>
        <w:spacing w:after="0"/>
        <w:ind w:left="0"/>
        <w:jc w:val="both"/>
      </w:pPr>
      <w:r>
        <w:rPr>
          <w:rFonts w:ascii="Times New Roman"/>
          <w:b w:val="false"/>
          <w:i w:val="false"/>
          <w:color w:val="000000"/>
          <w:sz w:val="28"/>
        </w:rPr>
        <w:t>
      Өңірлік комиссияның құрамы жергілікті атқарушы органдардың, "Атамекен" өңірлік кәсіпкерлер палатасының және жұмыс берушілердің өкілдері арасынан кемінде жеті адамды құрайды (кәсіпкерлер мен жұмыс берушілер өкілдері комиссия мүшелерінің кемінде 50% - ы құрауы қажет).</w:t>
      </w:r>
    </w:p>
    <w:bookmarkStart w:name="z127" w:id="151"/>
    <w:p>
      <w:pPr>
        <w:spacing w:after="0"/>
        <w:ind w:left="0"/>
        <w:jc w:val="both"/>
      </w:pPr>
      <w:r>
        <w:rPr>
          <w:rFonts w:ascii="Times New Roman"/>
          <w:b w:val="false"/>
          <w:i w:val="false"/>
          <w:color w:val="000000"/>
          <w:sz w:val="28"/>
        </w:rPr>
        <w:t xml:space="preserve">
      100. Өңірлік комиссиялардың жұмыс органы білім беру саласындағы жергілікті атқарушы органдар (бұдан әрі – жұмыс органы) болып табылады. Жұмыс органы "Жас маман" жобасына қатысуға тілек білдірген ТжКБ ұйымдарынан, сенімгерлік басқаруға берілгендерден немесе берілетіндерден басқа, мемлекеттік ұйымдар қатарынан өтінімдер қабылдауды ұйымдастырады. Өтінімдерді қабылдау осы Қағидалардың </w:t>
      </w:r>
      <w:r>
        <w:rPr>
          <w:rFonts w:ascii="Times New Roman"/>
          <w:b w:val="false"/>
          <w:i w:val="false"/>
          <w:color w:val="000000"/>
          <w:sz w:val="28"/>
        </w:rPr>
        <w:t>97-тармағына</w:t>
      </w:r>
      <w:r>
        <w:rPr>
          <w:rFonts w:ascii="Times New Roman"/>
          <w:b w:val="false"/>
          <w:i w:val="false"/>
          <w:color w:val="000000"/>
          <w:sz w:val="28"/>
        </w:rPr>
        <w:t xml:space="preserve"> сәйкес оператор хабарландыру жариялаған күннен бастап 15 (он бес) жұмыс күні ішінде жүргізіледі.</w:t>
      </w:r>
    </w:p>
    <w:bookmarkEnd w:id="151"/>
    <w:p>
      <w:pPr>
        <w:spacing w:after="0"/>
        <w:ind w:left="0"/>
        <w:jc w:val="both"/>
      </w:pPr>
      <w:r>
        <w:rPr>
          <w:rFonts w:ascii="Times New Roman"/>
          <w:b w:val="false"/>
          <w:i w:val="false"/>
          <w:color w:val="000000"/>
          <w:sz w:val="28"/>
        </w:rPr>
        <w:t>
      Жұмыс органы ТжКБ ұйымдарынан өтінімдер қабылдау мерзімі аяқталғаннан кейін 3 (үш) жұмыс күні ішінде өңірлік комиссияның отырысына "Жас маман" жобасына қатысуға тілек білдірген ТжКБ ұйымдарының тізбесін бекіту үшін шығарады.</w:t>
      </w:r>
    </w:p>
    <w:p>
      <w:pPr>
        <w:spacing w:after="0"/>
        <w:ind w:left="0"/>
        <w:jc w:val="both"/>
      </w:pPr>
      <w:r>
        <w:rPr>
          <w:rFonts w:ascii="Times New Roman"/>
          <w:b w:val="false"/>
          <w:i w:val="false"/>
          <w:color w:val="000000"/>
          <w:sz w:val="28"/>
        </w:rPr>
        <w:t>
      Өңірлік комиссияның шешімі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52"/>
    <w:p>
      <w:pPr>
        <w:spacing w:after="0"/>
        <w:ind w:left="0"/>
        <w:jc w:val="both"/>
      </w:pPr>
      <w:r>
        <w:rPr>
          <w:rFonts w:ascii="Times New Roman"/>
          <w:b w:val="false"/>
          <w:i w:val="false"/>
          <w:color w:val="000000"/>
          <w:sz w:val="28"/>
        </w:rPr>
        <w:t>
      101. Өңірлік комиссиялар шешім қабылдағаннан кейін 5 (бес) жұмыс күні ішінде жұмыс органдары Операторға мынадай құжаттар топтамасын ұсынады:</w:t>
      </w:r>
    </w:p>
    <w:bookmarkEnd w:id="152"/>
    <w:p>
      <w:pPr>
        <w:spacing w:after="0"/>
        <w:ind w:left="0"/>
        <w:jc w:val="both"/>
      </w:pPr>
      <w:r>
        <w:rPr>
          <w:rFonts w:ascii="Times New Roman"/>
          <w:b w:val="false"/>
          <w:i w:val="false"/>
          <w:color w:val="000000"/>
          <w:sz w:val="28"/>
        </w:rPr>
        <w:t>
      1) "Жас маман" жобасына қатысу үшін құжаттар пакетін ұсыну туралы өтінім-хат келесі қосымшалармен:</w:t>
      </w:r>
    </w:p>
    <w:p>
      <w:pPr>
        <w:spacing w:after="0"/>
        <w:ind w:left="0"/>
        <w:jc w:val="both"/>
      </w:pPr>
      <w:r>
        <w:rPr>
          <w:rFonts w:ascii="Times New Roman"/>
          <w:b w:val="false"/>
          <w:i w:val="false"/>
          <w:color w:val="000000"/>
          <w:sz w:val="28"/>
        </w:rPr>
        <w:t>
      - іріктелген ТжКБ ұйымдарының тізбесі;</w:t>
      </w:r>
    </w:p>
    <w:p>
      <w:pPr>
        <w:spacing w:after="0"/>
        <w:ind w:left="0"/>
        <w:jc w:val="both"/>
      </w:pPr>
      <w:r>
        <w:rPr>
          <w:rFonts w:ascii="Times New Roman"/>
          <w:b w:val="false"/>
          <w:i w:val="false"/>
          <w:color w:val="000000"/>
          <w:sz w:val="28"/>
        </w:rPr>
        <w:t>
      - кәсіптерді (мамандықтарды) таңдау бойынша өңірдің негіздемесі (өңірлік даму басымдықтары, еңбек нарығының деректері);</w:t>
      </w:r>
    </w:p>
    <w:p>
      <w:pPr>
        <w:spacing w:after="0"/>
        <w:ind w:left="0"/>
        <w:jc w:val="both"/>
      </w:pPr>
      <w:r>
        <w:rPr>
          <w:rFonts w:ascii="Times New Roman"/>
          <w:b w:val="false"/>
          <w:i w:val="false"/>
          <w:color w:val="000000"/>
          <w:sz w:val="28"/>
        </w:rPr>
        <w:t>
      - "Жас маман" жобасына қатысу үшін ТжКБ ұйымдарын таңдау бойынша түсіндірме жазба (беделі, өңірдің дамуына қосқан үлесі, келешегі).</w:t>
      </w:r>
    </w:p>
    <w:p>
      <w:pPr>
        <w:spacing w:after="0"/>
        <w:ind w:left="0"/>
        <w:jc w:val="both"/>
      </w:pPr>
      <w:r>
        <w:rPr>
          <w:rFonts w:ascii="Times New Roman"/>
          <w:b w:val="false"/>
          <w:i w:val="false"/>
          <w:color w:val="000000"/>
          <w:sz w:val="28"/>
        </w:rPr>
        <w:t>
      2) Өңірлік комиссия шешімінің көшірмесі хаттамамен бірге;</w:t>
      </w:r>
    </w:p>
    <w:p>
      <w:pPr>
        <w:spacing w:after="0"/>
        <w:ind w:left="0"/>
        <w:jc w:val="both"/>
      </w:pPr>
      <w:r>
        <w:rPr>
          <w:rFonts w:ascii="Times New Roman"/>
          <w:b w:val="false"/>
          <w:i w:val="false"/>
          <w:color w:val="000000"/>
          <w:sz w:val="28"/>
        </w:rPr>
        <w:t>
      3) облыстардың, республикалық маңызы бар қалалардың әкімдері орынбасарларының қолы қойылған, жергілікті бюджет есебінен жабдықтар құнының 10%-на дейін жергілікті атқарушы органдарды қосымша қаржыландырудың кепілдік хаты (ТжКБ ұйымдарының инфрақұрылымын дамытуға және/немесе жабдықтар үшін шығыс материалдарын сатып алуға және/немесе педагогтердің біліктілігін арттыруға және/немесе мәлімделген кәсіп (мамандық) бойынша шетелдік әріптестің аккредиттеу рәсімдеріне);</w:t>
      </w:r>
    </w:p>
    <w:p>
      <w:pPr>
        <w:spacing w:after="0"/>
        <w:ind w:left="0"/>
        <w:jc w:val="both"/>
      </w:pPr>
      <w:r>
        <w:rPr>
          <w:rFonts w:ascii="Times New Roman"/>
          <w:b w:val="false"/>
          <w:i w:val="false"/>
          <w:color w:val="000000"/>
          <w:sz w:val="28"/>
        </w:rPr>
        <w:t>
      4) облыстардың, республикалық маңызы бар қалалардың және облыстардың әкімі орынбасарының қолы қойылған, 5 (бес) жыл ішінде мәлімделген кәсіп (мамандық) бойынша мемлекеттік білім беру тапсырысын орналастыруды растау туралы кепілдік 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53"/>
    <w:p>
      <w:pPr>
        <w:spacing w:after="0"/>
        <w:ind w:left="0"/>
        <w:jc w:val="both"/>
      </w:pPr>
      <w:r>
        <w:rPr>
          <w:rFonts w:ascii="Times New Roman"/>
          <w:b w:val="false"/>
          <w:i w:val="false"/>
          <w:color w:val="000000"/>
          <w:sz w:val="28"/>
        </w:rPr>
        <w:t>
      102. Оператор өңірлік комиссиялар іріктеген ТжКБ ұйымдарына жоғарыда көрсетілген құжаттарды ұсынған күннен бастап 3 (үш) жұмыс күні ішінде онлайн-сауалнаманы толтыру үшін ақпараттық жүйеге қолжетімділікті ұсынады;</w:t>
      </w:r>
    </w:p>
    <w:bookmarkEnd w:id="153"/>
    <w:bookmarkStart w:name="z130" w:id="154"/>
    <w:p>
      <w:pPr>
        <w:spacing w:after="0"/>
        <w:ind w:left="0"/>
        <w:jc w:val="both"/>
      </w:pPr>
      <w:r>
        <w:rPr>
          <w:rFonts w:ascii="Times New Roman"/>
          <w:b w:val="false"/>
          <w:i w:val="false"/>
          <w:color w:val="000000"/>
          <w:sz w:val="28"/>
        </w:rPr>
        <w:t xml:space="preserve">
      103. ТжКБ ұйымдары қолжетімділігін алғаннан кейін, 5 (бес) жұмыс күні ішінде Оператордың ақпараттық интернет-ресурсында растайтын құжаттардың қажетті пакетін жүктей отырып, осы Қағиданың </w:t>
      </w:r>
      <w:r>
        <w:rPr>
          <w:rFonts w:ascii="Times New Roman"/>
          <w:b w:val="false"/>
          <w:i w:val="false"/>
          <w:color w:val="000000"/>
          <w:sz w:val="28"/>
        </w:rPr>
        <w:t>15-қосымшасына</w:t>
      </w:r>
      <w:r>
        <w:rPr>
          <w:rFonts w:ascii="Times New Roman"/>
          <w:b w:val="false"/>
          <w:i w:val="false"/>
          <w:color w:val="000000"/>
          <w:sz w:val="28"/>
        </w:rPr>
        <w:t xml:space="preserve"> сәйкес ТжКБ ұйымының сауалнамасын толтырады.</w:t>
      </w:r>
    </w:p>
    <w:bookmarkEnd w:id="154"/>
    <w:bookmarkStart w:name="z131" w:id="155"/>
    <w:p>
      <w:pPr>
        <w:spacing w:after="0"/>
        <w:ind w:left="0"/>
        <w:jc w:val="both"/>
      </w:pPr>
      <w:r>
        <w:rPr>
          <w:rFonts w:ascii="Times New Roman"/>
          <w:b w:val="false"/>
          <w:i w:val="false"/>
          <w:color w:val="000000"/>
          <w:sz w:val="28"/>
        </w:rPr>
        <w:t xml:space="preserve">
      104. "Жас маман" жобасына қатысуға қызығушылық білдірген ЖОО Оператор хабарландыру жариялаған күннен бастап 10 (он) жұмыс күні ішінде Оператордың интернет-ресурсында растаушы құжаттардың қажетті пакетін жүктей отырып, осы Қағиданың </w:t>
      </w:r>
      <w:r>
        <w:rPr>
          <w:rFonts w:ascii="Times New Roman"/>
          <w:b w:val="false"/>
          <w:i w:val="false"/>
          <w:color w:val="000000"/>
          <w:sz w:val="28"/>
        </w:rPr>
        <w:t>16-қосымшаға</w:t>
      </w:r>
      <w:r>
        <w:rPr>
          <w:rFonts w:ascii="Times New Roman"/>
          <w:b w:val="false"/>
          <w:i w:val="false"/>
          <w:color w:val="000000"/>
          <w:sz w:val="28"/>
        </w:rPr>
        <w:t xml:space="preserve"> сәйкес ЖОО-ның сауалнамасын толтырады.</w:t>
      </w:r>
    </w:p>
    <w:bookmarkEnd w:id="155"/>
    <w:bookmarkStart w:name="z132" w:id="156"/>
    <w:p>
      <w:pPr>
        <w:spacing w:after="0"/>
        <w:ind w:left="0"/>
        <w:jc w:val="both"/>
      </w:pPr>
      <w:r>
        <w:rPr>
          <w:rFonts w:ascii="Times New Roman"/>
          <w:b w:val="false"/>
          <w:i w:val="false"/>
          <w:color w:val="000000"/>
          <w:sz w:val="28"/>
        </w:rPr>
        <w:t>
      105. Оператор ТжКБ ұйымдары мен жоғары оқу орындарынан ұсынылған ақпаратты, ұсынылған құжаттаманың толықтығын, ұсынылған ақпараттың дұрыс толтырылуын және дұрыстығын Операторға құжаттар келіп түскен күннен бастап 10 (он) жұмыс күні ішінде тексереді.</w:t>
      </w:r>
    </w:p>
    <w:bookmarkEnd w:id="156"/>
    <w:bookmarkStart w:name="z133" w:id="157"/>
    <w:p>
      <w:pPr>
        <w:spacing w:after="0"/>
        <w:ind w:left="0"/>
        <w:jc w:val="both"/>
      </w:pPr>
      <w:r>
        <w:rPr>
          <w:rFonts w:ascii="Times New Roman"/>
          <w:b w:val="false"/>
          <w:i w:val="false"/>
          <w:color w:val="000000"/>
          <w:sz w:val="28"/>
        </w:rPr>
        <w:t>
      106. Оператордың ақпараттық жүйесі автоматты режимде балл кестесін қалыптастырады. Комиссия мүшелері оператордың ақпараттық жүйесіне рұқсат алады және құпиялылық және ақпаратты жарияламау туралы шартқа қол қояды.</w:t>
      </w:r>
    </w:p>
    <w:bookmarkEnd w:id="157"/>
    <w:bookmarkStart w:name="z134" w:id="158"/>
    <w:p>
      <w:pPr>
        <w:spacing w:after="0"/>
        <w:ind w:left="0"/>
        <w:jc w:val="both"/>
      </w:pPr>
      <w:r>
        <w:rPr>
          <w:rFonts w:ascii="Times New Roman"/>
          <w:b w:val="false"/>
          <w:i w:val="false"/>
          <w:color w:val="000000"/>
          <w:sz w:val="28"/>
        </w:rPr>
        <w:t>
      107. Комиссия мүшелері 5 (бес) жұмыс күніне дейінгі мерзімде ұсынылған баллдардың кестесін қарайды және ескертулер мен ұсыныстар болмаған жағдайда "келісемін", келісілмеген жағдайда – "қарсы" дауыс береді және ақпараттық жүйеде өзінің ескертулері мен ұсыныстарын ұсынады.</w:t>
      </w:r>
    </w:p>
    <w:bookmarkEnd w:id="158"/>
    <w:bookmarkStart w:name="z135" w:id="159"/>
    <w:p>
      <w:pPr>
        <w:spacing w:after="0"/>
        <w:ind w:left="0"/>
        <w:jc w:val="both"/>
      </w:pPr>
      <w:r>
        <w:rPr>
          <w:rFonts w:ascii="Times New Roman"/>
          <w:b w:val="false"/>
          <w:i w:val="false"/>
          <w:color w:val="000000"/>
          <w:sz w:val="28"/>
        </w:rPr>
        <w:t>
      108. Дауыс беру қорытындылары бойынша Оператор 5 (бес) жұмыс күні ішінде Комиссияның отырысын ұйымдастырады, онда қорытындылар айтылады. "Қарсы" дауыс берген комиссия мүшелері өз ескертулері мен ұсыныстарын талқылау үшін айтады. Талқылау қорытындысы бойынша Комиссия "Жас маман"жобасына қатысу үшін ТжКБ ұйымдары мен ЖОО-ның қорытынды тізімін бекітеді.</w:t>
      </w:r>
    </w:p>
    <w:bookmarkEnd w:id="159"/>
    <w:bookmarkStart w:name="z136" w:id="160"/>
    <w:p>
      <w:pPr>
        <w:spacing w:after="0"/>
        <w:ind w:left="0"/>
        <w:jc w:val="both"/>
      </w:pPr>
      <w:r>
        <w:rPr>
          <w:rFonts w:ascii="Times New Roman"/>
          <w:b w:val="false"/>
          <w:i w:val="false"/>
          <w:color w:val="000000"/>
          <w:sz w:val="28"/>
        </w:rPr>
        <w:t>
      109. Егер дауыс беруді өткізу кезінде дауыстар тең бөлінген болса, Комиссия төрағасының дауысы шешуші болып табылады.</w:t>
      </w:r>
    </w:p>
    <w:bookmarkEnd w:id="160"/>
    <w:bookmarkStart w:name="z137" w:id="161"/>
    <w:p>
      <w:pPr>
        <w:spacing w:after="0"/>
        <w:ind w:left="0"/>
        <w:jc w:val="both"/>
      </w:pPr>
      <w:r>
        <w:rPr>
          <w:rFonts w:ascii="Times New Roman"/>
          <w:b w:val="false"/>
          <w:i w:val="false"/>
          <w:color w:val="000000"/>
          <w:sz w:val="28"/>
        </w:rPr>
        <w:t>
      110. Комиссия шешімі хаттамамен ресімделеді.</w:t>
      </w:r>
    </w:p>
    <w:bookmarkEnd w:id="161"/>
    <w:bookmarkStart w:name="z138" w:id="162"/>
    <w:p>
      <w:pPr>
        <w:spacing w:after="0"/>
        <w:ind w:left="0"/>
        <w:jc w:val="both"/>
      </w:pPr>
      <w:r>
        <w:rPr>
          <w:rFonts w:ascii="Times New Roman"/>
          <w:b w:val="false"/>
          <w:i w:val="false"/>
          <w:color w:val="000000"/>
          <w:sz w:val="28"/>
        </w:rPr>
        <w:t xml:space="preserve">
      111. Комиссия отырысының хаттамасына төраға мен хатшы қол қояды. </w:t>
      </w:r>
    </w:p>
    <w:bookmarkEnd w:id="162"/>
    <w:p>
      <w:pPr>
        <w:spacing w:after="0"/>
        <w:ind w:left="0"/>
        <w:jc w:val="both"/>
      </w:pPr>
      <w:r>
        <w:rPr>
          <w:rFonts w:ascii="Times New Roman"/>
          <w:b w:val="false"/>
          <w:i w:val="false"/>
          <w:color w:val="000000"/>
          <w:sz w:val="28"/>
        </w:rPr>
        <w:t>
      Комиссия төрағасы болмаған жағдайда хаттамаға комиссия төрағасының орынбасары қол қояды.</w:t>
      </w:r>
    </w:p>
    <w:bookmarkStart w:name="z139" w:id="163"/>
    <w:p>
      <w:pPr>
        <w:spacing w:after="0"/>
        <w:ind w:left="0"/>
        <w:jc w:val="both"/>
      </w:pPr>
      <w:r>
        <w:rPr>
          <w:rFonts w:ascii="Times New Roman"/>
          <w:b w:val="false"/>
          <w:i w:val="false"/>
          <w:color w:val="000000"/>
          <w:sz w:val="28"/>
        </w:rPr>
        <w:t>
      112. ТжКБ ұйымдарын және ЖОО іріктеу қорытындылары, білім беру саласындағы уәкілетті мемлекеттік органның және "Жас маман" жобасы операторының интернет-ресурстарында ақпаратты орналастыру арқылы комиссия отырысының хаттамасына қол қойылғаннан кейін 5 (бес) жұмыс күнінен кешіктірілмейтін мерзімде жарияланады.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64"/>
    <w:p>
      <w:pPr>
        <w:spacing w:after="0"/>
        <w:ind w:left="0"/>
        <w:jc w:val="both"/>
      </w:pPr>
      <w:r>
        <w:rPr>
          <w:rFonts w:ascii="Times New Roman"/>
          <w:b w:val="false"/>
          <w:i w:val="false"/>
          <w:color w:val="000000"/>
          <w:sz w:val="28"/>
        </w:rPr>
        <w:t>
      114. Білім беру саласындағы уәкілетті органға байланысты емес себептер бойынша ТжКБ ұйымы жабылған/банкрот болған жағдайда "Жас маман" жобасы шеңберінде шығындарды өтеу және/немесе жабдықты басқа ТжКБ ұйымдарына беру шарттары "Жас маман"жобасына қатысу туралы шартта белгіленеді.</w:t>
      </w:r>
    </w:p>
    <w:bookmarkEnd w:id="164"/>
    <w:bookmarkStart w:name="z142" w:id="165"/>
    <w:p>
      <w:pPr>
        <w:spacing w:after="0"/>
        <w:ind w:left="0"/>
        <w:jc w:val="both"/>
      </w:pPr>
      <w:r>
        <w:rPr>
          <w:rFonts w:ascii="Times New Roman"/>
          <w:b w:val="false"/>
          <w:i w:val="false"/>
          <w:color w:val="000000"/>
          <w:sz w:val="28"/>
        </w:rPr>
        <w:t>
      115. ТжКБ ұйымы жабылған/банкрот болған жағдайда жабдықты беру туралы шешімді өңірлік комиссия осы Қағидалардың 97-тармағында көзделген қажетті құжаттар тізбесін ескере отырып, басқа ТжКБ ұйымдарына қабылдайды.</w:t>
      </w:r>
    </w:p>
    <w:bookmarkEnd w:id="165"/>
    <w:bookmarkStart w:name="z143" w:id="166"/>
    <w:p>
      <w:pPr>
        <w:spacing w:after="0"/>
        <w:ind w:left="0"/>
        <w:jc w:val="both"/>
      </w:pPr>
      <w:r>
        <w:rPr>
          <w:rFonts w:ascii="Times New Roman"/>
          <w:b w:val="false"/>
          <w:i w:val="false"/>
          <w:color w:val="000000"/>
          <w:sz w:val="28"/>
        </w:rPr>
        <w:t>
      116. Шетелдік әріптестерді іріктеу сұранысқа ие 100 кәсіптер (мамандықтар) тізбесіне сәйкес келетін салаларда кадрларды даярлаумен және/немесе сертификаттаумен айналысатын Экономикалық ынтымақтастық және даму ұйымы (ЭЫДҰ) елдерінің қатарындағы шетелдік ұйымдар немесе шетелдік оқу орындары қатарынан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67"/>
    <w:p>
      <w:pPr>
        <w:spacing w:after="0"/>
        <w:ind w:left="0"/>
        <w:jc w:val="both"/>
      </w:pPr>
      <w:r>
        <w:rPr>
          <w:rFonts w:ascii="Times New Roman"/>
          <w:b w:val="false"/>
          <w:i w:val="false"/>
          <w:color w:val="000000"/>
          <w:sz w:val="28"/>
        </w:rPr>
        <w:t>
      117. "Жас маман" жобасына қатысу үшін шетелдік әріптестер Операторға келесі құжаттарды тапсырады:</w:t>
      </w:r>
    </w:p>
    <w:bookmarkEnd w:id="167"/>
    <w:p>
      <w:pPr>
        <w:spacing w:after="0"/>
        <w:ind w:left="0"/>
        <w:jc w:val="both"/>
      </w:pPr>
      <w:r>
        <w:rPr>
          <w:rFonts w:ascii="Times New Roman"/>
          <w:b w:val="false"/>
          <w:i w:val="false"/>
          <w:color w:val="000000"/>
          <w:sz w:val="28"/>
        </w:rPr>
        <w:t>
      1) соңғы 3 (үш) жылда кадрларды даярлау бойынша жұмыс тәжірибесінің болуын растайтын құжат;</w:t>
      </w:r>
    </w:p>
    <w:p>
      <w:pPr>
        <w:spacing w:after="0"/>
        <w:ind w:left="0"/>
        <w:jc w:val="both"/>
      </w:pPr>
      <w:r>
        <w:rPr>
          <w:rFonts w:ascii="Times New Roman"/>
          <w:b w:val="false"/>
          <w:i w:val="false"/>
          <w:color w:val="000000"/>
          <w:sz w:val="28"/>
        </w:rPr>
        <w:t>
      2) соңғы 3 (үш) жылда кадрларды сертификаттау бойынша жұмыс тәжірибесінің болуын растайтын құжат;</w:t>
      </w:r>
    </w:p>
    <w:p>
      <w:pPr>
        <w:spacing w:after="0"/>
        <w:ind w:left="0"/>
        <w:jc w:val="both"/>
      </w:pPr>
      <w:r>
        <w:rPr>
          <w:rFonts w:ascii="Times New Roman"/>
          <w:b w:val="false"/>
          <w:i w:val="false"/>
          <w:color w:val="000000"/>
          <w:sz w:val="28"/>
        </w:rPr>
        <w:t>
      3) халықаралық деңгейде мойындалған білім беру бағдарламаларын аккредиттеу жөніндегі ұйымдардың және/немесе білім беру және персоналды сертификаттау ұйымдарының құрамына (мүшелігіне) кіруін растайтын құжат (ұсынылады).</w:t>
      </w:r>
    </w:p>
    <w:bookmarkStart w:name="z145" w:id="168"/>
    <w:p>
      <w:pPr>
        <w:spacing w:after="0"/>
        <w:ind w:left="0"/>
        <w:jc w:val="both"/>
      </w:pPr>
      <w:r>
        <w:rPr>
          <w:rFonts w:ascii="Times New Roman"/>
          <w:b w:val="false"/>
          <w:i w:val="false"/>
          <w:color w:val="000000"/>
          <w:sz w:val="28"/>
        </w:rPr>
        <w:t>
      118. Шетелдік әріптестер (ұйымдар) "Жас маман" жобасы шеңберінде келесі функцияларды жүзеге асырады:</w:t>
      </w:r>
    </w:p>
    <w:bookmarkEnd w:id="168"/>
    <w:p>
      <w:pPr>
        <w:spacing w:after="0"/>
        <w:ind w:left="0"/>
        <w:jc w:val="both"/>
      </w:pPr>
      <w:r>
        <w:rPr>
          <w:rFonts w:ascii="Times New Roman"/>
          <w:b w:val="false"/>
          <w:i w:val="false"/>
          <w:color w:val="000000"/>
          <w:sz w:val="28"/>
        </w:rPr>
        <w:t>
      1) ТжКБ ұйымдарының ағымдағы жай-күйіне бағалау жүргізу және оқыту бағдарламаларын халықаралық стандарттарға сәйкестігіне дайындауға көмек көрсету;</w:t>
      </w:r>
    </w:p>
    <w:p>
      <w:pPr>
        <w:spacing w:after="0"/>
        <w:ind w:left="0"/>
        <w:jc w:val="both"/>
      </w:pPr>
      <w:r>
        <w:rPr>
          <w:rFonts w:ascii="Times New Roman"/>
          <w:b w:val="false"/>
          <w:i w:val="false"/>
          <w:color w:val="000000"/>
          <w:sz w:val="28"/>
        </w:rPr>
        <w:t>
      2) ТжКБ ұйымдарын салалық аккредиттеу үшін талаптар беру;</w:t>
      </w:r>
    </w:p>
    <w:p>
      <w:pPr>
        <w:spacing w:after="0"/>
        <w:ind w:left="0"/>
        <w:jc w:val="both"/>
      </w:pPr>
      <w:r>
        <w:rPr>
          <w:rFonts w:ascii="Times New Roman"/>
          <w:b w:val="false"/>
          <w:i w:val="false"/>
          <w:color w:val="000000"/>
          <w:sz w:val="28"/>
        </w:rPr>
        <w:t>
      3) қажетті жабдықтар бойынша ұсынымдар беру;</w:t>
      </w:r>
    </w:p>
    <w:p>
      <w:pPr>
        <w:spacing w:after="0"/>
        <w:ind w:left="0"/>
        <w:jc w:val="both"/>
      </w:pPr>
      <w:r>
        <w:rPr>
          <w:rFonts w:ascii="Times New Roman"/>
          <w:b w:val="false"/>
          <w:i w:val="false"/>
          <w:color w:val="000000"/>
          <w:sz w:val="28"/>
        </w:rPr>
        <w:t>
      4) инженерлік-педагогикалық қызметкерлерді өтініш берілген мамандық бойынша оқыту, қолдау және бағалау;</w:t>
      </w:r>
    </w:p>
    <w:p>
      <w:pPr>
        <w:spacing w:after="0"/>
        <w:ind w:left="0"/>
        <w:jc w:val="both"/>
      </w:pPr>
      <w:r>
        <w:rPr>
          <w:rFonts w:ascii="Times New Roman"/>
          <w:b w:val="false"/>
          <w:i w:val="false"/>
          <w:color w:val="000000"/>
          <w:sz w:val="28"/>
        </w:rPr>
        <w:t>
      5) инженерлік-педагогикалық қызметкерлерді оқыту үшін қажетті оқу материалдарын ұсыну.</w:t>
      </w:r>
    </w:p>
    <w:bookmarkStart w:name="z146" w:id="169"/>
    <w:p>
      <w:pPr>
        <w:spacing w:after="0"/>
        <w:ind w:left="0"/>
        <w:jc w:val="both"/>
      </w:pPr>
      <w:r>
        <w:rPr>
          <w:rFonts w:ascii="Times New Roman"/>
          <w:b w:val="false"/>
          <w:i w:val="false"/>
          <w:color w:val="000000"/>
          <w:sz w:val="28"/>
        </w:rPr>
        <w:t>
      119. Оператор Қазақстанның жұмыс берушілерінің салалық қауымдастықтарынан стандарттары олардың саласында қолданылатын шетелдік әріптестердің (ұйымдардың) тізімін сұратады.</w:t>
      </w:r>
    </w:p>
    <w:bookmarkEnd w:id="169"/>
    <w:p>
      <w:pPr>
        <w:spacing w:after="0"/>
        <w:ind w:left="0"/>
        <w:jc w:val="both"/>
      </w:pPr>
      <w:r>
        <w:rPr>
          <w:rFonts w:ascii="Times New Roman"/>
          <w:b w:val="false"/>
          <w:i w:val="false"/>
          <w:color w:val="000000"/>
          <w:sz w:val="28"/>
        </w:rPr>
        <w:t>
      Жұмыс берушілер қауымдастығы 10 (он) жұмыс күні ішінде Операторға шетелдік әріптестердің (ұйымдардың) тізбесін ұсынады. Оператор жұмыс берушілер қауымдастығының ұсыныстарын ескере отырып, экономикалық ынтымақтастық және даму ұйымы (ЭЫДҰ) елдерінің қатарынан әлеуетті шетелдік әріптестерді (ұйымдарды) іздеуді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70"/>
    <w:p>
      <w:pPr>
        <w:spacing w:after="0"/>
        <w:ind w:left="0"/>
        <w:jc w:val="both"/>
      </w:pPr>
      <w:r>
        <w:rPr>
          <w:rFonts w:ascii="Times New Roman"/>
          <w:b w:val="false"/>
          <w:i w:val="false"/>
          <w:color w:val="000000"/>
          <w:sz w:val="28"/>
        </w:rPr>
        <w:t>
      120. Шетелдік әріптестерді (ұйымдарды) іріктеудің басталғаны туралы хабарландыру Оператордың интернет – ресурсында құжаттарды қабылдаудың аяқталу күні мен құжаттар тізбесін көрсете отырып орналастырылады.</w:t>
      </w:r>
    </w:p>
    <w:bookmarkEnd w:id="170"/>
    <w:p>
      <w:pPr>
        <w:spacing w:after="0"/>
        <w:ind w:left="0"/>
        <w:jc w:val="both"/>
      </w:pPr>
      <w:r>
        <w:rPr>
          <w:rFonts w:ascii="Times New Roman"/>
          <w:b w:val="false"/>
          <w:i w:val="false"/>
          <w:color w:val="000000"/>
          <w:sz w:val="28"/>
        </w:rPr>
        <w:t>
      Шетелдік әріптестерді (ұйымдарды) іріктеу нәтижелері Оператордың интернет – 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71"/>
    <w:p>
      <w:pPr>
        <w:spacing w:after="0"/>
        <w:ind w:left="0"/>
        <w:jc w:val="both"/>
      </w:pPr>
      <w:r>
        <w:rPr>
          <w:rFonts w:ascii="Times New Roman"/>
          <w:b w:val="false"/>
          <w:i w:val="false"/>
          <w:color w:val="000000"/>
          <w:sz w:val="28"/>
        </w:rPr>
        <w:t xml:space="preserve">
      121. Жас маман" жобасына қатысуға ниет білдірген шетелдік әріптестер (ұйымдар) Оператор хабарландыруды жариялағаннан кейін jmproject@tvet.kz электрондық пошта арқылы баға ұсынысымен хаттарын және осы Қағидалардың </w:t>
      </w:r>
      <w:r>
        <w:rPr>
          <w:rFonts w:ascii="Times New Roman"/>
          <w:b w:val="false"/>
          <w:i w:val="false"/>
          <w:color w:val="000000"/>
          <w:sz w:val="28"/>
        </w:rPr>
        <w:t>117-тармағына</w:t>
      </w:r>
      <w:r>
        <w:rPr>
          <w:rFonts w:ascii="Times New Roman"/>
          <w:b w:val="false"/>
          <w:i w:val="false"/>
          <w:color w:val="000000"/>
          <w:sz w:val="28"/>
        </w:rPr>
        <w:t xml:space="preserve"> сәйкес құжаттарды 50 (елу) жұмыс күні ішінде береді.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72"/>
    <w:p>
      <w:pPr>
        <w:spacing w:after="0"/>
        <w:ind w:left="0"/>
        <w:jc w:val="both"/>
      </w:pPr>
      <w:r>
        <w:rPr>
          <w:rFonts w:ascii="Times New Roman"/>
          <w:b w:val="false"/>
          <w:i w:val="false"/>
          <w:color w:val="000000"/>
          <w:sz w:val="28"/>
        </w:rPr>
        <w:t>
      122. Оператор шетелдік әріптестерден (ұйымдардан) баға ұсынысымен осы Қағидалардың 117-тармағында көрсетілген хаттар мен құжаттарды алғаннан кейін 24 (жиырма төрт) жұмыс күні ішінде Комиссия отырысын ұйымдастырады.</w:t>
      </w:r>
    </w:p>
    <w:bookmarkEnd w:id="172"/>
    <w:p>
      <w:pPr>
        <w:spacing w:after="0"/>
        <w:ind w:left="0"/>
        <w:jc w:val="both"/>
      </w:pPr>
      <w:r>
        <w:rPr>
          <w:rFonts w:ascii="Times New Roman"/>
          <w:b w:val="false"/>
          <w:i w:val="false"/>
          <w:color w:val="000000"/>
          <w:sz w:val="28"/>
        </w:rPr>
        <w:t>
      Комиссияның қарауына әрбір салалық бағыт бойынша баға ұсыныстарымен қоса кемінде екі әлеуетті шетелдік әріптес (ұйым) шығарылады.</w:t>
      </w:r>
    </w:p>
    <w:p>
      <w:pPr>
        <w:spacing w:after="0"/>
        <w:ind w:left="0"/>
        <w:jc w:val="both"/>
      </w:pPr>
      <w:r>
        <w:rPr>
          <w:rFonts w:ascii="Times New Roman"/>
          <w:b w:val="false"/>
          <w:i w:val="false"/>
          <w:color w:val="000000"/>
          <w:sz w:val="28"/>
        </w:rPr>
        <w:t>
      Комиссия ашық дауыс беру жолымен "Жас маман" жобасына қатысу туралы шарт жасасу үшін бір шетелдік әріптесті (ұйымдарды) айқындай отырып, шетелдік әріптестердің (ұйымдардың) тізбесін бекіту туралы шешім қабылдайды. Егер оған Комиссия мүшелерінің жалпы санының көпшілігі дауыс берсе, дауыс беру қабылданды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Комиссия шешімі хаттамамен ресімделеді және оған төраға мен хатшы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73"/>
    <w:p>
      <w:pPr>
        <w:spacing w:after="0"/>
        <w:ind w:left="0"/>
        <w:jc w:val="both"/>
      </w:pPr>
      <w:r>
        <w:rPr>
          <w:rFonts w:ascii="Times New Roman"/>
          <w:b w:val="false"/>
          <w:i w:val="false"/>
          <w:color w:val="000000"/>
          <w:sz w:val="28"/>
        </w:rPr>
        <w:t>
      123. Комиссияның шетелдік әріптестерді (ұйымдарды) іріктеу туралы шешімі оператор мен шетелдік әріптес (ұйымдар) арасында "Жас маман" жобасына қатысу туралы шарт жасасу үшін негіз болып табылады.</w:t>
      </w:r>
    </w:p>
    <w:bookmarkEnd w:id="173"/>
    <w:p>
      <w:pPr>
        <w:spacing w:after="0"/>
        <w:ind w:left="0"/>
        <w:jc w:val="both"/>
      </w:pPr>
      <w:r>
        <w:rPr>
          <w:rFonts w:ascii="Times New Roman"/>
          <w:b w:val="false"/>
          <w:i w:val="false"/>
          <w:color w:val="000000"/>
          <w:sz w:val="28"/>
        </w:rPr>
        <w:t>
      Оператор "Жас маман" жобасына қатысу туралы шарт жасайды, оны Комиссия айқындаған шетелдік әріптеске (ұйымдарға) күнтізбелік 30 күн ішінде қол қою үшін жібереді.</w:t>
      </w:r>
    </w:p>
    <w:p>
      <w:pPr>
        <w:spacing w:after="0"/>
        <w:ind w:left="0"/>
        <w:jc w:val="both"/>
      </w:pPr>
      <w:r>
        <w:rPr>
          <w:rFonts w:ascii="Times New Roman"/>
          <w:b w:val="false"/>
          <w:i w:val="false"/>
          <w:color w:val="000000"/>
          <w:sz w:val="28"/>
        </w:rPr>
        <w:t>
      Комиссия айқындаған шетелдік әріптесімен (ұйымдастырушымен) "Жас маман" жобасына қатысу туралы шартқа күнтізбелік 30 күн ішінде қол қоймаған жағдайда, Комиссия ашық дауыс беру арқылы комиссия бекіткен шетелдік әріптестердің (ұйымдардың) тізбесінде көрсетілгендер қатарынан басқа шетелдік әріптесті (ұйымдарды) таңдау туралы шешім қабылдайды. Егер оған Комиссия мүшелерінің жалпы санының көпшілігі дауыс берсе, дауыс беру қабылданды деп есептеледі. Бұл ретте Оператор 10 (он) жұмыс күні ішінде шетелдік әріптестердің (ұйымдардың) тізбесінде көрсетілген барлық қатысушыларды жаңа шетелдік әріптесті (ұйымдарды) қайта таңдау және айқындау жүргізілетіні туралы электрондық пошта арқылы хабардар етеді және таңдалған шетелдік әріптестің (ұйымдардың) нәтижесі оператордың интернет – ресурсында орналастырылады.</w:t>
      </w:r>
    </w:p>
    <w:p>
      <w:pPr>
        <w:spacing w:after="0"/>
        <w:ind w:left="0"/>
        <w:jc w:val="both"/>
      </w:pPr>
      <w:r>
        <w:rPr>
          <w:rFonts w:ascii="Times New Roman"/>
          <w:b w:val="false"/>
          <w:i w:val="false"/>
          <w:color w:val="000000"/>
          <w:sz w:val="28"/>
        </w:rPr>
        <w:t xml:space="preserve">
      Комиссия бекіткен шетелдік әріптестердің (ұйымдардың) тізбесінен шетелдік әріптесті (ұйымдарды) таңдау туралы Комиссия шешімі қабылданбаған жағдайда Оператор осы Қағидалардың мынадай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124-тармақтарына</w:t>
      </w:r>
      <w:r>
        <w:rPr>
          <w:rFonts w:ascii="Times New Roman"/>
          <w:b w:val="false"/>
          <w:i w:val="false"/>
          <w:color w:val="000000"/>
          <w:sz w:val="28"/>
        </w:rPr>
        <w:t xml:space="preserve"> сәйкес шетелдік әріптестердің (ұйымдардың) тізбесін іріктеу және бекіту бойынша жұмысты қайта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74"/>
    <w:p>
      <w:pPr>
        <w:spacing w:after="0"/>
        <w:ind w:left="0"/>
        <w:jc w:val="both"/>
      </w:pPr>
      <w:r>
        <w:rPr>
          <w:rFonts w:ascii="Times New Roman"/>
          <w:b w:val="false"/>
          <w:i w:val="false"/>
          <w:color w:val="000000"/>
          <w:sz w:val="28"/>
        </w:rPr>
        <w:t>
      124. Оператор және таңдалған шетелдік әріптес (ұйым) комиссия шешім қабылдағаннан кейін "Жас маман" жобасына қатысу туралы шартқа қол қояды.</w:t>
      </w:r>
    </w:p>
    <w:bookmarkEnd w:id="174"/>
    <w:bookmarkStart w:name="z152" w:id="175"/>
    <w:p>
      <w:pPr>
        <w:spacing w:after="0"/>
        <w:ind w:left="0"/>
        <w:jc w:val="both"/>
      </w:pPr>
      <w:r>
        <w:rPr>
          <w:rFonts w:ascii="Times New Roman"/>
          <w:b w:val="false"/>
          <w:i w:val="false"/>
          <w:color w:val="000000"/>
          <w:sz w:val="28"/>
        </w:rPr>
        <w:t xml:space="preserve">
      125. "Жас маман" жобасы аясында оқу-өндірістік жабдықтар жиынтықтарын іріктеу және сатып алу 100 аса сұранысқа ие және жаңа кәсіптер (мамандықтар) тізіміне сәйкес жүргізіледі. </w:t>
      </w:r>
    </w:p>
    <w:bookmarkEnd w:id="175"/>
    <w:p>
      <w:pPr>
        <w:spacing w:after="0"/>
        <w:ind w:left="0"/>
        <w:jc w:val="both"/>
      </w:pPr>
      <w:r>
        <w:rPr>
          <w:rFonts w:ascii="Times New Roman"/>
          <w:b w:val="false"/>
          <w:i w:val="false"/>
          <w:color w:val="000000"/>
          <w:sz w:val="28"/>
        </w:rPr>
        <w:t>
      Жабдық тізбесін қалыптастыруды және оқу-өндірістік жабдықтар жиынтығын сатып алуды Оператордың келісімі бойынша жергілікті атқарушы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76"/>
    <w:p>
      <w:pPr>
        <w:spacing w:after="0"/>
        <w:ind w:left="0"/>
        <w:jc w:val="both"/>
      </w:pPr>
      <w:r>
        <w:rPr>
          <w:rFonts w:ascii="Times New Roman"/>
          <w:b w:val="false"/>
          <w:i w:val="false"/>
          <w:color w:val="000000"/>
          <w:sz w:val="28"/>
        </w:rPr>
        <w:t>
      127. Комиссия "Жас маман" жобасына қатысу үшін ТжКБ ұйымдарының қорытынды тізбесін бекіткен күннен бастап 10 (он) жұмыс күні ішінде іріктелген ТжКБ ұйымдары мәлімделген кәсіптер (мамандықтар) бойынша қажетті жиынтықтаушы, ілеспе материалдары бар оқу-өндірістік жабдықтар жиынтықтарының тізбесін қалыптастырады.</w:t>
      </w:r>
    </w:p>
    <w:bookmarkEnd w:id="176"/>
    <w:p>
      <w:pPr>
        <w:spacing w:after="0"/>
        <w:ind w:left="0"/>
        <w:jc w:val="both"/>
      </w:pPr>
      <w:r>
        <w:rPr>
          <w:rFonts w:ascii="Times New Roman"/>
          <w:b w:val="false"/>
          <w:i w:val="false"/>
          <w:color w:val="000000"/>
          <w:sz w:val="28"/>
        </w:rPr>
        <w:t>
      Өңірлік комиссияның жұмыс органы 10 (он) жұмыс күні ішінде өз аймағы бойынша жабдықтар тізбесін жинақтауды жүзеге асырады және өңірлік комиссияның қарауына және бекітуіне шығарады.</w:t>
      </w:r>
    </w:p>
    <w:p>
      <w:pPr>
        <w:spacing w:after="0"/>
        <w:ind w:left="0"/>
        <w:jc w:val="both"/>
      </w:pPr>
      <w:r>
        <w:rPr>
          <w:rFonts w:ascii="Times New Roman"/>
          <w:b w:val="false"/>
          <w:i w:val="false"/>
          <w:color w:val="000000"/>
          <w:sz w:val="28"/>
        </w:rPr>
        <w:t>
      Өңірлік комиссияның шешімі хаттамамен рәсімделеді.</w:t>
      </w:r>
    </w:p>
    <w:bookmarkStart w:name="z155" w:id="177"/>
    <w:p>
      <w:pPr>
        <w:spacing w:after="0"/>
        <w:ind w:left="0"/>
        <w:jc w:val="both"/>
      </w:pPr>
      <w:r>
        <w:rPr>
          <w:rFonts w:ascii="Times New Roman"/>
          <w:b w:val="false"/>
          <w:i w:val="false"/>
          <w:color w:val="000000"/>
          <w:sz w:val="28"/>
        </w:rPr>
        <w:t>
      128. Өңірдің жабдық тізбесін айқындау жөніндегі өңірлік комиссиялар шешім қабылдағаннан кейін 5 (бес) жұмыс күні ішінде жергілікті атқарушы орган Операторға белгілі бір жабдық тізбесін ұсынады.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Білім және ғылым министрінің 23.10.2020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78"/>
    <w:p>
      <w:pPr>
        <w:spacing w:after="0"/>
        <w:ind w:left="0"/>
        <w:jc w:val="both"/>
      </w:pPr>
      <w:r>
        <w:rPr>
          <w:rFonts w:ascii="Times New Roman"/>
          <w:b w:val="false"/>
          <w:i w:val="false"/>
          <w:color w:val="000000"/>
          <w:sz w:val="28"/>
        </w:rPr>
        <w:t>
      129. Жергілікті атқарушы органнан жабдықтар тізбесін алғаннан кейін Оператор мәлімделген кәсіптер (мамандықтар) бойынша жабдықтар тізбесі бойынша сараптамалық қорытынды алу үшін салалық қауымдастықтарды және/немесе сарапшыларды және/немесе ұйымдарды тартады және сараптамалық қорытындылармен және қажетті жабдықтар бойынша шетелдік серіктестердің (ұйымдардың) ұсынымдарымен жабдықтардың жиынтық тізбесін комиссияның қарауына және бекітуіне шығарады.</w:t>
      </w:r>
    </w:p>
    <w:bookmarkEnd w:id="178"/>
    <w:p>
      <w:pPr>
        <w:spacing w:after="0"/>
        <w:ind w:left="0"/>
        <w:jc w:val="both"/>
      </w:pPr>
      <w:r>
        <w:rPr>
          <w:rFonts w:ascii="Times New Roman"/>
          <w:b w:val="false"/>
          <w:i w:val="false"/>
          <w:color w:val="000000"/>
          <w:sz w:val="28"/>
        </w:rPr>
        <w:t>
      Комиссия шешімі хаттамамен ресімделеді және оған төраға мен хатшы қол қояды.</w:t>
      </w:r>
    </w:p>
    <w:p>
      <w:pPr>
        <w:spacing w:after="0"/>
        <w:ind w:left="0"/>
        <w:jc w:val="both"/>
      </w:pPr>
      <w:r>
        <w:rPr>
          <w:rFonts w:ascii="Times New Roman"/>
          <w:b w:val="false"/>
          <w:i w:val="false"/>
          <w:color w:val="000000"/>
          <w:sz w:val="28"/>
        </w:rPr>
        <w:t>
      Комиссия төрағасы болмаған жағдайда хаттамаға комиссия төрағасының орынбасары қол қояды.</w:t>
      </w:r>
    </w:p>
    <w:bookmarkStart w:name="z157" w:id="179"/>
    <w:p>
      <w:pPr>
        <w:spacing w:after="0"/>
        <w:ind w:left="0"/>
        <w:jc w:val="both"/>
      </w:pPr>
      <w:r>
        <w:rPr>
          <w:rFonts w:ascii="Times New Roman"/>
          <w:b w:val="false"/>
          <w:i w:val="false"/>
          <w:color w:val="000000"/>
          <w:sz w:val="28"/>
        </w:rPr>
        <w:t>
      130. Жабдық тізбесін бекіту туралы комиссияның шешімі жергілікті атқарушы органмен сатып алуды жүзеге асыруға негіз болып табылады.</w:t>
      </w:r>
    </w:p>
    <w:bookmarkEnd w:id="179"/>
    <w:bookmarkStart w:name="z158" w:id="180"/>
    <w:p>
      <w:pPr>
        <w:spacing w:after="0"/>
        <w:ind w:left="0"/>
        <w:jc w:val="both"/>
      </w:pPr>
      <w:r>
        <w:rPr>
          <w:rFonts w:ascii="Times New Roman"/>
          <w:b w:val="false"/>
          <w:i w:val="false"/>
          <w:color w:val="000000"/>
          <w:sz w:val="28"/>
        </w:rPr>
        <w:t>
      131. ЖОО үшін жабдықтар тізбесін жоғары оқу орындары білім беру процесінің қажеттіліктеріне қарай дербес анықтайды.</w:t>
      </w:r>
    </w:p>
    <w:bookmarkEnd w:id="180"/>
    <w:bookmarkStart w:name="z159" w:id="181"/>
    <w:p>
      <w:pPr>
        <w:spacing w:after="0"/>
        <w:ind w:left="0"/>
        <w:jc w:val="both"/>
      </w:pPr>
      <w:r>
        <w:rPr>
          <w:rFonts w:ascii="Times New Roman"/>
          <w:b w:val="false"/>
          <w:i w:val="false"/>
          <w:color w:val="000000"/>
          <w:sz w:val="28"/>
        </w:rPr>
        <w:t>
      132. "Жас маман" жобасын ТжКБ ұйымдары мен ЖОО-да іске асыру мониторингін Оператор жүзеге асырады.</w:t>
      </w:r>
    </w:p>
    <w:bookmarkEnd w:id="181"/>
    <w:bookmarkStart w:name="z160" w:id="182"/>
    <w:p>
      <w:pPr>
        <w:spacing w:after="0"/>
        <w:ind w:left="0"/>
        <w:jc w:val="both"/>
      </w:pPr>
      <w:r>
        <w:rPr>
          <w:rFonts w:ascii="Times New Roman"/>
          <w:b w:val="false"/>
          <w:i w:val="false"/>
          <w:color w:val="000000"/>
          <w:sz w:val="28"/>
        </w:rPr>
        <w:t>
      133. Жұмыс органы (ТжКБ ұйымдары үшін) және білім беру саласындағы уәкілетті орган (ЖОО үшін) Оператормен бірлесіп жыл сайын жергілікті жерлерде "Жас маман" жобасын іске асыру нәтижелерін жинауды жүргізеді.</w:t>
      </w:r>
    </w:p>
    <w:bookmarkEnd w:id="182"/>
    <w:bookmarkStart w:name="z161" w:id="183"/>
    <w:p>
      <w:pPr>
        <w:spacing w:after="0"/>
        <w:ind w:left="0"/>
        <w:jc w:val="both"/>
      </w:pPr>
      <w:r>
        <w:rPr>
          <w:rFonts w:ascii="Times New Roman"/>
          <w:b w:val="false"/>
          <w:i w:val="false"/>
          <w:color w:val="000000"/>
          <w:sz w:val="28"/>
        </w:rPr>
        <w:t>
      134. "Жас маман" жобасына қатысушыларды ТжКБ ұйымдары мен ЖОО-на қабылдау № 578 және № 600 бұйрықтарына сәйкес жүзеге асырылады.</w:t>
      </w:r>
    </w:p>
    <w:bookmarkEnd w:id="183"/>
    <w:bookmarkStart w:name="z162" w:id="184"/>
    <w:p>
      <w:pPr>
        <w:spacing w:after="0"/>
        <w:ind w:left="0"/>
        <w:jc w:val="both"/>
      </w:pPr>
      <w:r>
        <w:rPr>
          <w:rFonts w:ascii="Times New Roman"/>
          <w:b w:val="false"/>
          <w:i w:val="false"/>
          <w:color w:val="000000"/>
          <w:sz w:val="28"/>
        </w:rPr>
        <w:t xml:space="preserve">
      135. "Жас маман" жобасының түлектеріне № </w:t>
      </w:r>
      <w:r>
        <w:rPr>
          <w:rFonts w:ascii="Times New Roman"/>
          <w:b w:val="false"/>
          <w:i w:val="false"/>
          <w:color w:val="000000"/>
          <w:sz w:val="28"/>
        </w:rPr>
        <w:t>39</w:t>
      </w:r>
      <w:r>
        <w:rPr>
          <w:rFonts w:ascii="Times New Roman"/>
          <w:b w:val="false"/>
          <w:i w:val="false"/>
          <w:color w:val="000000"/>
          <w:sz w:val="28"/>
        </w:rPr>
        <w:t xml:space="preserve"> және № </w:t>
      </w:r>
      <w:r>
        <w:rPr>
          <w:rFonts w:ascii="Times New Roman"/>
          <w:b w:val="false"/>
          <w:i w:val="false"/>
          <w:color w:val="000000"/>
          <w:sz w:val="28"/>
        </w:rPr>
        <w:t>370</w:t>
      </w:r>
      <w:r>
        <w:rPr>
          <w:rFonts w:ascii="Times New Roman"/>
          <w:b w:val="false"/>
          <w:i w:val="false"/>
          <w:color w:val="000000"/>
          <w:sz w:val="28"/>
        </w:rPr>
        <w:t xml:space="preserve"> бұйрықтарға сәйкес мемлекеттік үлгідегі құжат (диплом) беріледі.</w:t>
      </w:r>
    </w:p>
    <w:bookmarkEnd w:id="184"/>
    <w:bookmarkStart w:name="z163" w:id="185"/>
    <w:p>
      <w:pPr>
        <w:spacing w:after="0"/>
        <w:ind w:left="0"/>
        <w:jc w:val="both"/>
      </w:pPr>
      <w:r>
        <w:rPr>
          <w:rFonts w:ascii="Times New Roman"/>
          <w:b w:val="false"/>
          <w:i w:val="false"/>
          <w:color w:val="000000"/>
          <w:sz w:val="28"/>
        </w:rPr>
        <w:t>
      136. Оператор жыл сайын білім беру саласындағы уәкілетті орган алдында "Жас маман"жобасын іске асыру барысы туралы есеп береді.</w:t>
      </w:r>
    </w:p>
    <w:bookmarkEnd w:id="185"/>
    <w:bookmarkStart w:name="z164" w:id="186"/>
    <w:p>
      <w:pPr>
        <w:spacing w:after="0"/>
        <w:ind w:left="0"/>
        <w:jc w:val="left"/>
      </w:pPr>
      <w:r>
        <w:rPr>
          <w:rFonts w:ascii="Times New Roman"/>
          <w:b/>
          <w:i w:val="false"/>
          <w:color w:val="000000"/>
        </w:rPr>
        <w:t xml:space="preserve"> 2-параграф. "100/200" қағидаты бойынша "Жас маман" жобасы шеңберінде еңбек нарығында сұранысқа ие мамандықтар бойынша білікті кадрлар даярлауды қаржыландыру тәртібі"</w:t>
      </w:r>
    </w:p>
    <w:bookmarkEnd w:id="186"/>
    <w:bookmarkStart w:name="z165" w:id="187"/>
    <w:p>
      <w:pPr>
        <w:spacing w:after="0"/>
        <w:ind w:left="0"/>
        <w:jc w:val="both"/>
      </w:pPr>
      <w:r>
        <w:rPr>
          <w:rFonts w:ascii="Times New Roman"/>
          <w:b w:val="false"/>
          <w:i w:val="false"/>
          <w:color w:val="000000"/>
          <w:sz w:val="28"/>
        </w:rPr>
        <w:t>
      137. "Жас маман" жобасы бойынша білікті кадрларды даярлауға ТжКБ ұйымдары үшін республикалық бюджет қаражаты есебінен жабдықтар сатып алу және мәлімделген кәсіп (мамандық) бойынша шетелдік әріптестерді (ұйымдарды) тарту, ЖОО - лар үшін лизинг тетігі арқылы немесе ЖОО-ның меншікті қаражаты арқылы жабдықтар сатып алу көзделген.</w:t>
      </w:r>
    </w:p>
    <w:bookmarkEnd w:id="187"/>
    <w:bookmarkStart w:name="z166" w:id="188"/>
    <w:p>
      <w:pPr>
        <w:spacing w:after="0"/>
        <w:ind w:left="0"/>
        <w:jc w:val="both"/>
      </w:pPr>
      <w:r>
        <w:rPr>
          <w:rFonts w:ascii="Times New Roman"/>
          <w:b w:val="false"/>
          <w:i w:val="false"/>
          <w:color w:val="000000"/>
          <w:sz w:val="28"/>
        </w:rPr>
        <w:t xml:space="preserve">
      138. ТжКБ ұйымдары үшін жабдықтар сатып алуды "Жас маман" жобасын іске асыруға республикалық бюджеттен бөлінетін нысаналы трансферттер шеңберінде жергілікті атқарушы органдар жүзеге асырады. </w:t>
      </w:r>
    </w:p>
    <w:bookmarkEnd w:id="188"/>
    <w:bookmarkStart w:name="z167" w:id="189"/>
    <w:p>
      <w:pPr>
        <w:spacing w:after="0"/>
        <w:ind w:left="0"/>
        <w:jc w:val="both"/>
      </w:pPr>
      <w:r>
        <w:rPr>
          <w:rFonts w:ascii="Times New Roman"/>
          <w:b w:val="false"/>
          <w:i w:val="false"/>
          <w:color w:val="000000"/>
          <w:sz w:val="28"/>
        </w:rPr>
        <w:t>
      139. ЖОО үшін жабдықтар сатып алу лизинг тетігі арқылы және/немесе ЖОО-ның өз қаражаты есебінен іске асырылады.</w:t>
      </w:r>
    </w:p>
    <w:bookmarkEnd w:id="189"/>
    <w:bookmarkStart w:name="z168" w:id="190"/>
    <w:p>
      <w:pPr>
        <w:spacing w:after="0"/>
        <w:ind w:left="0"/>
        <w:jc w:val="both"/>
      </w:pPr>
      <w:r>
        <w:rPr>
          <w:rFonts w:ascii="Times New Roman"/>
          <w:b w:val="false"/>
          <w:i w:val="false"/>
          <w:color w:val="000000"/>
          <w:sz w:val="28"/>
        </w:rPr>
        <w:t>
      140. Лизингтік қаржыландыру шарттары:</w:t>
      </w:r>
    </w:p>
    <w:bookmarkEnd w:id="190"/>
    <w:p>
      <w:pPr>
        <w:spacing w:after="0"/>
        <w:ind w:left="0"/>
        <w:jc w:val="both"/>
      </w:pPr>
      <w:r>
        <w:rPr>
          <w:rFonts w:ascii="Times New Roman"/>
          <w:b w:val="false"/>
          <w:i w:val="false"/>
          <w:color w:val="000000"/>
          <w:sz w:val="28"/>
        </w:rPr>
        <w:t>
      1) лизингтік қаржыландыру мерзімі 7 (жеті) жылға дейін;</w:t>
      </w:r>
    </w:p>
    <w:p>
      <w:pPr>
        <w:spacing w:after="0"/>
        <w:ind w:left="0"/>
        <w:jc w:val="both"/>
      </w:pPr>
      <w:r>
        <w:rPr>
          <w:rFonts w:ascii="Times New Roman"/>
          <w:b w:val="false"/>
          <w:i w:val="false"/>
          <w:color w:val="000000"/>
          <w:sz w:val="28"/>
        </w:rPr>
        <w:t>
      2) сыйақы мөлшерлемесі-жылдық 11% - дан аспайды;</w:t>
      </w:r>
    </w:p>
    <w:p>
      <w:pPr>
        <w:spacing w:after="0"/>
        <w:ind w:left="0"/>
        <w:jc w:val="both"/>
      </w:pPr>
      <w:r>
        <w:rPr>
          <w:rFonts w:ascii="Times New Roman"/>
          <w:b w:val="false"/>
          <w:i w:val="false"/>
          <w:color w:val="000000"/>
          <w:sz w:val="28"/>
        </w:rPr>
        <w:t>
      3) қаржыландыру валютасы-теңге;</w:t>
      </w:r>
    </w:p>
    <w:p>
      <w:pPr>
        <w:spacing w:after="0"/>
        <w:ind w:left="0"/>
        <w:jc w:val="both"/>
      </w:pPr>
      <w:r>
        <w:rPr>
          <w:rFonts w:ascii="Times New Roman"/>
          <w:b w:val="false"/>
          <w:i w:val="false"/>
          <w:color w:val="000000"/>
          <w:sz w:val="28"/>
        </w:rPr>
        <w:t>
      4) лизинг алушы-ЖОО-дары;</w:t>
      </w:r>
    </w:p>
    <w:p>
      <w:pPr>
        <w:spacing w:after="0"/>
        <w:ind w:left="0"/>
        <w:jc w:val="both"/>
      </w:pPr>
      <w:r>
        <w:rPr>
          <w:rFonts w:ascii="Times New Roman"/>
          <w:b w:val="false"/>
          <w:i w:val="false"/>
          <w:color w:val="000000"/>
          <w:sz w:val="28"/>
        </w:rPr>
        <w:t>
      5) лизинг нысанасы-жабдық және/немесе техника;</w:t>
      </w:r>
    </w:p>
    <w:p>
      <w:pPr>
        <w:spacing w:after="0"/>
        <w:ind w:left="0"/>
        <w:jc w:val="both"/>
      </w:pPr>
      <w:r>
        <w:rPr>
          <w:rFonts w:ascii="Times New Roman"/>
          <w:b w:val="false"/>
          <w:i w:val="false"/>
          <w:color w:val="000000"/>
          <w:sz w:val="28"/>
        </w:rPr>
        <w:t>
      6) лизинг бойынша бастапқы жарна (аванс) – лизинг затының құнынан 10% кем емес;</w:t>
      </w:r>
    </w:p>
    <w:p>
      <w:pPr>
        <w:spacing w:after="0"/>
        <w:ind w:left="0"/>
        <w:jc w:val="both"/>
      </w:pPr>
      <w:r>
        <w:rPr>
          <w:rFonts w:ascii="Times New Roman"/>
          <w:b w:val="false"/>
          <w:i w:val="false"/>
          <w:color w:val="000000"/>
          <w:sz w:val="28"/>
        </w:rPr>
        <w:t>
      7) лизингтік төлемдерді өтеу мерзімділігі – ай сайын аннуитеттік төлемдермен, оқу жылы кезеңінде (қыркүйек-мамыр);</w:t>
      </w:r>
    </w:p>
    <w:p>
      <w:pPr>
        <w:spacing w:after="0"/>
        <w:ind w:left="0"/>
        <w:jc w:val="both"/>
      </w:pPr>
      <w:r>
        <w:rPr>
          <w:rFonts w:ascii="Times New Roman"/>
          <w:b w:val="false"/>
          <w:i w:val="false"/>
          <w:color w:val="000000"/>
          <w:sz w:val="28"/>
        </w:rPr>
        <w:t>
      8) комиссиялар – лизинг алушының лизинг шарттарын бұзуы себебінен алынатын комиссияларды, алымдарды және/немесе өзге де төлемдерді қоспағанда, алынбайды.</w:t>
      </w:r>
    </w:p>
    <w:bookmarkStart w:name="z169" w:id="191"/>
    <w:p>
      <w:pPr>
        <w:spacing w:after="0"/>
        <w:ind w:left="0"/>
        <w:jc w:val="both"/>
      </w:pPr>
      <w:r>
        <w:rPr>
          <w:rFonts w:ascii="Times New Roman"/>
          <w:b w:val="false"/>
          <w:i w:val="false"/>
          <w:color w:val="000000"/>
          <w:sz w:val="28"/>
        </w:rPr>
        <w:t>
      141. ЖОО үшін лизингтік төлемдердің қайтарымдылығы ЖОО-ның өз қаражаты есебінен қамтамасыз етіледі.</w:t>
      </w:r>
    </w:p>
    <w:bookmarkEnd w:id="191"/>
    <w:bookmarkStart w:name="z170" w:id="192"/>
    <w:p>
      <w:pPr>
        <w:spacing w:after="0"/>
        <w:ind w:left="0"/>
        <w:jc w:val="both"/>
      </w:pPr>
      <w:r>
        <w:rPr>
          <w:rFonts w:ascii="Times New Roman"/>
          <w:b w:val="false"/>
          <w:i w:val="false"/>
          <w:color w:val="000000"/>
          <w:sz w:val="28"/>
        </w:rPr>
        <w:t>
      142. ЖОО шетелдік әріптесті (ұйымды) тартқанда шығыстар өз қаражаты есебінен жүзеге асырылады.</w:t>
      </w:r>
    </w:p>
    <w:bookmarkEnd w:id="192"/>
    <w:p>
      <w:pPr>
        <w:spacing w:after="0"/>
        <w:ind w:left="0"/>
        <w:jc w:val="both"/>
      </w:pPr>
      <w:r>
        <w:rPr>
          <w:rFonts w:ascii="Times New Roman"/>
          <w:b w:val="false"/>
          <w:i w:val="false"/>
          <w:color w:val="000000"/>
          <w:sz w:val="28"/>
        </w:rPr>
        <w:t>
      Жабдықтарды өз қаражаты есебінен сатып алған кезде ЖОО-ы жабдықтаушылармен жабдықтарды сатып алуға және жеткізуге өз бетінше шарттар жасасады.</w:t>
      </w:r>
    </w:p>
    <w:p>
      <w:pPr>
        <w:spacing w:after="0"/>
        <w:ind w:left="0"/>
        <w:jc w:val="both"/>
      </w:pPr>
      <w:r>
        <w:rPr>
          <w:rFonts w:ascii="Times New Roman"/>
          <w:b w:val="false"/>
          <w:i w:val="false"/>
          <w:color w:val="000000"/>
          <w:sz w:val="28"/>
        </w:rPr>
        <w:t xml:space="preserve">
      Лизинг механизмі арқылы жабдықты сатып алу кезінде ЖОО мен лизингілік компания арасында дербес шарттар жасалады. </w:t>
      </w:r>
    </w:p>
    <w:bookmarkStart w:name="z171" w:id="193"/>
    <w:p>
      <w:pPr>
        <w:spacing w:after="0"/>
        <w:ind w:left="0"/>
        <w:jc w:val="left"/>
      </w:pPr>
      <w:r>
        <w:rPr>
          <w:rFonts w:ascii="Times New Roman"/>
          <w:b/>
          <w:i w:val="false"/>
          <w:color w:val="000000"/>
        </w:rPr>
        <w:t xml:space="preserve"> 7-бөлім. ЖОО және колледждерде кәсіпкерлік негіздерін оқыту және қаржыландыруды ұйымдастыру тәртібі</w:t>
      </w:r>
    </w:p>
    <w:bookmarkEnd w:id="193"/>
    <w:bookmarkStart w:name="z172" w:id="194"/>
    <w:p>
      <w:pPr>
        <w:spacing w:after="0"/>
        <w:ind w:left="0"/>
        <w:jc w:val="left"/>
      </w:pPr>
      <w:r>
        <w:rPr>
          <w:rFonts w:ascii="Times New Roman"/>
          <w:b/>
          <w:i w:val="false"/>
          <w:color w:val="000000"/>
        </w:rPr>
        <w:t xml:space="preserve"> 1-параграф. ЖОО және колледждерде кәсіпкерлік негіздерін оқытуды ұйымдастыру тәртібі</w:t>
      </w:r>
    </w:p>
    <w:bookmarkEnd w:id="194"/>
    <w:bookmarkStart w:name="z173" w:id="195"/>
    <w:p>
      <w:pPr>
        <w:spacing w:after="0"/>
        <w:ind w:left="0"/>
        <w:jc w:val="both"/>
      </w:pPr>
      <w:r>
        <w:rPr>
          <w:rFonts w:ascii="Times New Roman"/>
          <w:b w:val="false"/>
          <w:i w:val="false"/>
          <w:color w:val="000000"/>
          <w:sz w:val="28"/>
        </w:rPr>
        <w:t>
      143. Кәсіпкерлік негіздеріне оқытудың қатысушылары:</w:t>
      </w:r>
    </w:p>
    <w:bookmarkEnd w:id="195"/>
    <w:p>
      <w:pPr>
        <w:spacing w:after="0"/>
        <w:ind w:left="0"/>
        <w:jc w:val="both"/>
      </w:pPr>
      <w:r>
        <w:rPr>
          <w:rFonts w:ascii="Times New Roman"/>
          <w:b w:val="false"/>
          <w:i w:val="false"/>
          <w:color w:val="000000"/>
          <w:sz w:val="28"/>
        </w:rPr>
        <w:t>
      1) жоғары оқу орындарының және ТжКБ бітіруші топтарының білім алушы студенттері;</w:t>
      </w:r>
    </w:p>
    <w:p>
      <w:pPr>
        <w:spacing w:after="0"/>
        <w:ind w:left="0"/>
        <w:jc w:val="both"/>
      </w:pPr>
      <w:r>
        <w:rPr>
          <w:rFonts w:ascii="Times New Roman"/>
          <w:b w:val="false"/>
          <w:i w:val="false"/>
          <w:color w:val="000000"/>
          <w:sz w:val="28"/>
        </w:rPr>
        <w:t>
      2) жоғары оқу орындарының және ТжКБ тыңдаушы - оқытушылары;</w:t>
      </w:r>
    </w:p>
    <w:p>
      <w:pPr>
        <w:spacing w:after="0"/>
        <w:ind w:left="0"/>
        <w:jc w:val="both"/>
      </w:pPr>
      <w:r>
        <w:rPr>
          <w:rFonts w:ascii="Times New Roman"/>
          <w:b w:val="false"/>
          <w:i w:val="false"/>
          <w:color w:val="000000"/>
          <w:sz w:val="28"/>
        </w:rPr>
        <w:t>
      3) бизнес-тренерлер.</w:t>
      </w:r>
    </w:p>
    <w:bookmarkStart w:name="z174" w:id="196"/>
    <w:p>
      <w:pPr>
        <w:spacing w:after="0"/>
        <w:ind w:left="0"/>
        <w:jc w:val="both"/>
      </w:pPr>
      <w:r>
        <w:rPr>
          <w:rFonts w:ascii="Times New Roman"/>
          <w:b w:val="false"/>
          <w:i w:val="false"/>
          <w:color w:val="000000"/>
          <w:sz w:val="28"/>
        </w:rPr>
        <w:t>
      144. Студенттерді кәсіпкерлік негіздеріне оқытуды бизнес-тренерлерді тарта отырып, ЖОО және ТжКБ оқытушылары жүргізеді.</w:t>
      </w:r>
    </w:p>
    <w:bookmarkEnd w:id="196"/>
    <w:bookmarkStart w:name="z175" w:id="197"/>
    <w:p>
      <w:pPr>
        <w:spacing w:after="0"/>
        <w:ind w:left="0"/>
        <w:jc w:val="both"/>
      </w:pPr>
      <w:r>
        <w:rPr>
          <w:rFonts w:ascii="Times New Roman"/>
          <w:b w:val="false"/>
          <w:i w:val="false"/>
          <w:color w:val="000000"/>
          <w:sz w:val="28"/>
        </w:rPr>
        <w:t>
      145. Кәсіпкерлік негіздерін оқытудың үйлестірушісі қаржылық емес қолдау операторы болып табылады – "Атамекен" ҰКП. Қаржылық емес қолдау операторы тыңдаушыларды оқыту үшін қажетті кәсіби біліктілігі мен дағдысы бар бизнес тренерледің тізімін іріктейді және қалыптастырады.</w:t>
      </w:r>
    </w:p>
    <w:bookmarkEnd w:id="197"/>
    <w:bookmarkStart w:name="z176" w:id="198"/>
    <w:p>
      <w:pPr>
        <w:spacing w:after="0"/>
        <w:ind w:left="0"/>
        <w:jc w:val="both"/>
      </w:pPr>
      <w:r>
        <w:rPr>
          <w:rFonts w:ascii="Times New Roman"/>
          <w:b w:val="false"/>
          <w:i w:val="false"/>
          <w:color w:val="000000"/>
          <w:sz w:val="28"/>
        </w:rPr>
        <w:t>
      146. Бизнес-жаттықтырушыларға үміткерлер ретінде қабылданады:</w:t>
      </w:r>
    </w:p>
    <w:bookmarkEnd w:id="198"/>
    <w:p>
      <w:pPr>
        <w:spacing w:after="0"/>
        <w:ind w:left="0"/>
        <w:jc w:val="both"/>
      </w:pPr>
      <w:r>
        <w:rPr>
          <w:rFonts w:ascii="Times New Roman"/>
          <w:b w:val="false"/>
          <w:i w:val="false"/>
          <w:color w:val="000000"/>
          <w:sz w:val="28"/>
        </w:rPr>
        <w:t>
      - кәсіпкерлік және білім саласында бизнес-жаттықтырушы ретінде кемінде 1 жыл жұмыс өтілі және тәжірибесі бар тұлғалар;</w:t>
      </w:r>
    </w:p>
    <w:p>
      <w:pPr>
        <w:spacing w:after="0"/>
        <w:ind w:left="0"/>
        <w:jc w:val="both"/>
      </w:pPr>
      <w:r>
        <w:rPr>
          <w:rFonts w:ascii="Times New Roman"/>
          <w:b w:val="false"/>
          <w:i w:val="false"/>
          <w:color w:val="000000"/>
          <w:sz w:val="28"/>
        </w:rPr>
        <w:t>
      - қазақстандық және шетелдік сарапшылар берген тренердің сертификаты бар тұлғалар;</w:t>
      </w:r>
    </w:p>
    <w:p>
      <w:pPr>
        <w:spacing w:after="0"/>
        <w:ind w:left="0"/>
        <w:jc w:val="both"/>
      </w:pPr>
      <w:r>
        <w:rPr>
          <w:rFonts w:ascii="Times New Roman"/>
          <w:b w:val="false"/>
          <w:i w:val="false"/>
          <w:color w:val="000000"/>
          <w:sz w:val="28"/>
        </w:rPr>
        <w:t>
      - 3 жылдан кем емес жұмыс тәжірибесі бар өндірістік кәсіпорындардың мамандары мен қызметкерлері.</w:t>
      </w:r>
    </w:p>
    <w:bookmarkStart w:name="z177" w:id="199"/>
    <w:p>
      <w:pPr>
        <w:spacing w:after="0"/>
        <w:ind w:left="0"/>
        <w:jc w:val="both"/>
      </w:pPr>
      <w:r>
        <w:rPr>
          <w:rFonts w:ascii="Times New Roman"/>
          <w:b w:val="false"/>
          <w:i w:val="false"/>
          <w:color w:val="000000"/>
          <w:sz w:val="28"/>
        </w:rPr>
        <w:t>
      147. Қаржылық емес қолдау операторы оқытушыларды даярлау кезеңінің басталуы туралы хабарландыруды 10 (он) күнтізбелік күн бұрын Қаржылық емес қолдау операторының интернет-ресурсында қазақ және орыс тілдерінде орналастырады. Хабарландыруда оқытудың күні, уақыты және орны көрсетіледі.</w:t>
      </w:r>
    </w:p>
    <w:bookmarkEnd w:id="199"/>
    <w:bookmarkStart w:name="z178" w:id="200"/>
    <w:p>
      <w:pPr>
        <w:spacing w:after="0"/>
        <w:ind w:left="0"/>
        <w:jc w:val="both"/>
      </w:pPr>
      <w:r>
        <w:rPr>
          <w:rFonts w:ascii="Times New Roman"/>
          <w:b w:val="false"/>
          <w:i w:val="false"/>
          <w:color w:val="000000"/>
          <w:sz w:val="28"/>
        </w:rPr>
        <w:t>
      148. Білім беру саласындағы жергілікті атқарушы орган қаржылық емес қолдау операторына кәсіпкерлік негіздеріне оқыту үшін оқытушылардың тізімін және базасында тыңдаушылар мен студенттерді оқыту жүзеге асырылатын ТжКБ ұйымдарының тізбесін ұсынады.</w:t>
      </w:r>
    </w:p>
    <w:bookmarkEnd w:id="200"/>
    <w:bookmarkStart w:name="z179" w:id="201"/>
    <w:p>
      <w:pPr>
        <w:spacing w:after="0"/>
        <w:ind w:left="0"/>
        <w:jc w:val="both"/>
      </w:pPr>
      <w:r>
        <w:rPr>
          <w:rFonts w:ascii="Times New Roman"/>
          <w:b w:val="false"/>
          <w:i w:val="false"/>
          <w:color w:val="000000"/>
          <w:sz w:val="28"/>
        </w:rPr>
        <w:t>
      149. Жоғары білім мәселелеріне жетекшілік ететін Қазақстан Республикасы Білім және ғылым министрлігінің құрылымдық бөлімшесі (бұдан әрі – құрылымдық бөлімше) қаржылық емес қолдау операторына кәсіпкерлік негіздеріне оқыту үшін оқытушылардың тізімін және базасында тыңдаушылар мен студенттерді оқыту жүзеге асырылатын жоғары оқу орындарының тізбесін ұсынады.</w:t>
      </w:r>
    </w:p>
    <w:bookmarkEnd w:id="201"/>
    <w:bookmarkStart w:name="z180" w:id="202"/>
    <w:p>
      <w:pPr>
        <w:spacing w:after="0"/>
        <w:ind w:left="0"/>
        <w:jc w:val="both"/>
      </w:pPr>
      <w:r>
        <w:rPr>
          <w:rFonts w:ascii="Times New Roman"/>
          <w:b w:val="false"/>
          <w:i w:val="false"/>
          <w:color w:val="000000"/>
          <w:sz w:val="28"/>
        </w:rPr>
        <w:t>
      150. Қаржылық емес қолдау операторы білім беру саласындағы жергілікті атқарушы органдармен және құрылымдық бөлімшемен бірлесіп, оқытушылар қатарынан 15 (он бес) адамнан кем емес және 50 (елу) адамнан аспайтын оқу қатысушыларының тобын қалыптастырады.</w:t>
      </w:r>
    </w:p>
    <w:bookmarkEnd w:id="202"/>
    <w:bookmarkStart w:name="z181" w:id="203"/>
    <w:p>
      <w:pPr>
        <w:spacing w:after="0"/>
        <w:ind w:left="0"/>
        <w:jc w:val="both"/>
      </w:pPr>
      <w:r>
        <w:rPr>
          <w:rFonts w:ascii="Times New Roman"/>
          <w:b w:val="false"/>
          <w:i w:val="false"/>
          <w:color w:val="000000"/>
          <w:sz w:val="28"/>
        </w:rPr>
        <w:t>
      151. Тізбеге енген білім беру ұйымдары қаржылық емес қолдау операторына кәсіпкерлік негіздеріне оқытуды ұйымдастыру үшін аудиториялар, кабинеттер ұсынады.</w:t>
      </w:r>
    </w:p>
    <w:bookmarkEnd w:id="203"/>
    <w:bookmarkStart w:name="z182" w:id="204"/>
    <w:p>
      <w:pPr>
        <w:spacing w:after="0"/>
        <w:ind w:left="0"/>
        <w:jc w:val="both"/>
      </w:pPr>
      <w:r>
        <w:rPr>
          <w:rFonts w:ascii="Times New Roman"/>
          <w:b w:val="false"/>
          <w:i w:val="false"/>
          <w:color w:val="000000"/>
          <w:sz w:val="28"/>
        </w:rPr>
        <w:t>
      152. Тыңдаушылар үшін кәсіпкерлік негіздеріне оқытуды қаржылық емес қолдау операторы әзірлеген оқу жоспарына сәйкес оқытудың қазіргі заманғы әдістемелерін пайдалана отырып, интерактивті және қашықтықтан оқыту түрінде бизнес-тренер жүргізеді.</w:t>
      </w:r>
    </w:p>
    <w:bookmarkEnd w:id="204"/>
    <w:bookmarkStart w:name="z183" w:id="205"/>
    <w:p>
      <w:pPr>
        <w:spacing w:after="0"/>
        <w:ind w:left="0"/>
        <w:jc w:val="both"/>
      </w:pPr>
      <w:r>
        <w:rPr>
          <w:rFonts w:ascii="Times New Roman"/>
          <w:b w:val="false"/>
          <w:i w:val="false"/>
          <w:color w:val="000000"/>
          <w:sz w:val="28"/>
        </w:rPr>
        <w:t>
      153. Тыңдаушыларды оқыту мазмұны тиісті өңірде талап етілетін бизнес-жобалардың салық салу режимдерін, маркетинг негіздерін айқындау бөлігінде кәсіпкерлік қызметті жүргізу негіздерін зерделеуді көздейді. Кәсіпкерлік негіздеріне оқыту процесінің жалпы ұзақтығы 80 сағатты құрайды.</w:t>
      </w:r>
    </w:p>
    <w:bookmarkEnd w:id="205"/>
    <w:bookmarkStart w:name="z184" w:id="206"/>
    <w:p>
      <w:pPr>
        <w:spacing w:after="0"/>
        <w:ind w:left="0"/>
        <w:jc w:val="both"/>
      </w:pPr>
      <w:r>
        <w:rPr>
          <w:rFonts w:ascii="Times New Roman"/>
          <w:b w:val="false"/>
          <w:i w:val="false"/>
          <w:color w:val="000000"/>
          <w:sz w:val="28"/>
        </w:rPr>
        <w:t>
      154. Кәсіпкерлік негіздері бойынша оқуды аяқтаған және жеке жұмысты тапсырған тыңдаушыларға қаржылық емес қолдау операторы бекіткен нысан бойынша белгіленген үлгідегі сертификат беріледі.</w:t>
      </w:r>
    </w:p>
    <w:bookmarkEnd w:id="206"/>
    <w:bookmarkStart w:name="z185" w:id="207"/>
    <w:p>
      <w:pPr>
        <w:spacing w:after="0"/>
        <w:ind w:left="0"/>
        <w:jc w:val="both"/>
      </w:pPr>
      <w:r>
        <w:rPr>
          <w:rFonts w:ascii="Times New Roman"/>
          <w:b w:val="false"/>
          <w:i w:val="false"/>
          <w:color w:val="000000"/>
          <w:sz w:val="28"/>
        </w:rPr>
        <w:t>
      155. Оқуды аяқтаған жоғары оқу орындарының тыңдаушылары қаржылық емес қолдау операторымен кәсіпкерлік негіздеріне оқыту бойынша студенттерге білім беру қызметтерін көрсету туралы шарт жасасады.</w:t>
      </w:r>
    </w:p>
    <w:bookmarkEnd w:id="207"/>
    <w:bookmarkStart w:name="z186" w:id="208"/>
    <w:p>
      <w:pPr>
        <w:spacing w:after="0"/>
        <w:ind w:left="0"/>
        <w:jc w:val="both"/>
      </w:pPr>
      <w:r>
        <w:rPr>
          <w:rFonts w:ascii="Times New Roman"/>
          <w:b w:val="false"/>
          <w:i w:val="false"/>
          <w:color w:val="000000"/>
          <w:sz w:val="28"/>
        </w:rPr>
        <w:t>
      156. Оқудан өткен тыңдаушылар студенттерді ЖОО-да және ТжКБ-да кәсіпкерлік негіздеріне оқытуды жүргізеді.</w:t>
      </w:r>
    </w:p>
    <w:bookmarkEnd w:id="208"/>
    <w:bookmarkStart w:name="z187" w:id="209"/>
    <w:p>
      <w:pPr>
        <w:spacing w:after="0"/>
        <w:ind w:left="0"/>
        <w:jc w:val="both"/>
      </w:pPr>
      <w:r>
        <w:rPr>
          <w:rFonts w:ascii="Times New Roman"/>
          <w:b w:val="false"/>
          <w:i w:val="false"/>
          <w:color w:val="000000"/>
          <w:sz w:val="28"/>
        </w:rPr>
        <w:t>
      157. Кәсіпкерлік негіздеріне оқыту курсының мазмұны сәйкесінше өңірде қажетті бизнес-жобалар және басқа да тақырыптардың маркетинг негіздері, салық салу режімдерін анықтауда кәсіпкерлік қызметінің негіздерін жүргізуді зерттеуді қарастырады. Кәсіпкерлік негіздеріне оқыту үдерісінің жалпы мерзімі 36 сағатты құрайды.</w:t>
      </w:r>
    </w:p>
    <w:bookmarkEnd w:id="209"/>
    <w:bookmarkStart w:name="z188" w:id="210"/>
    <w:p>
      <w:pPr>
        <w:spacing w:after="0"/>
        <w:ind w:left="0"/>
        <w:jc w:val="both"/>
      </w:pPr>
      <w:r>
        <w:rPr>
          <w:rFonts w:ascii="Times New Roman"/>
          <w:b w:val="false"/>
          <w:i w:val="false"/>
          <w:color w:val="000000"/>
          <w:sz w:val="28"/>
        </w:rPr>
        <w:t>
      158. Кәсіпкерлік негіздері бойынша оқуды аяқтаған және бизнес-жобаларды қорғаған студенттерге қаржылық емес қолдау операторы бекіткен нысан бойынша белгіленген үлгідегі сертификат беріледі.</w:t>
      </w:r>
    </w:p>
    <w:bookmarkEnd w:id="210"/>
    <w:bookmarkStart w:name="z189" w:id="211"/>
    <w:p>
      <w:pPr>
        <w:spacing w:after="0"/>
        <w:ind w:left="0"/>
        <w:jc w:val="both"/>
      </w:pPr>
      <w:r>
        <w:rPr>
          <w:rFonts w:ascii="Times New Roman"/>
          <w:b w:val="false"/>
          <w:i w:val="false"/>
          <w:color w:val="000000"/>
          <w:sz w:val="28"/>
        </w:rPr>
        <w:t>
      159. Тыңдаушылар мен студенттерді кәсіпкерлік негіздеріне оқытуды аяқтау қорытындылары бойынша қаржылық емес қолдау операторы білім беру саласындағы уәкілетті органға оқудан өткендердің саны туралы еркін нысанда есеп береді.</w:t>
      </w:r>
    </w:p>
    <w:bookmarkEnd w:id="211"/>
    <w:bookmarkStart w:name="z190" w:id="212"/>
    <w:p>
      <w:pPr>
        <w:spacing w:after="0"/>
        <w:ind w:left="0"/>
        <w:jc w:val="left"/>
      </w:pPr>
      <w:r>
        <w:rPr>
          <w:rFonts w:ascii="Times New Roman"/>
          <w:b/>
          <w:i w:val="false"/>
          <w:color w:val="000000"/>
        </w:rPr>
        <w:t xml:space="preserve"> 2-параграф. ЖОО және колледждерде кәсіпкерлік негіздерін оқытуды қаржыландыру тәртібі</w:t>
      </w:r>
    </w:p>
    <w:bookmarkEnd w:id="212"/>
    <w:bookmarkStart w:name="z191" w:id="213"/>
    <w:p>
      <w:pPr>
        <w:spacing w:after="0"/>
        <w:ind w:left="0"/>
        <w:jc w:val="both"/>
      </w:pPr>
      <w:r>
        <w:rPr>
          <w:rFonts w:ascii="Times New Roman"/>
          <w:b w:val="false"/>
          <w:i w:val="false"/>
          <w:color w:val="000000"/>
          <w:sz w:val="28"/>
        </w:rPr>
        <w:t>
      160. Колледждер мен жоғары оқу орындарында кәсіпкерлік негіздеріне оқытуды қаржыландыру Бағдарламамен көзделген қаражат шегінде жүзеге асырылады.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p>
        </w:tc>
      </w:tr>
    </w:tbl>
    <w:bookmarkStart w:name="z193" w:id="214"/>
    <w:p>
      <w:pPr>
        <w:spacing w:after="0"/>
        <w:ind w:left="0"/>
        <w:jc w:val="left"/>
      </w:pPr>
      <w:r>
        <w:rPr>
          <w:rFonts w:ascii="Times New Roman"/>
          <w:b/>
          <w:i w:val="false"/>
          <w:color w:val="000000"/>
        </w:rPr>
        <w:t xml:space="preserve"> Техникалық және кәсіптік білімі бар кадрларды даярлауға үміткерлер туралы ақпарат</w:t>
      </w:r>
    </w:p>
    <w:bookmarkEnd w:id="21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қалалардың, астананың, ауданның, облыстық маңызы бар қаланың, жергілікті атқарушы органдарының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303"/>
        <w:gridCol w:w="1239"/>
        <w:gridCol w:w="737"/>
        <w:gridCol w:w="1489"/>
        <w:gridCol w:w="1863"/>
        <w:gridCol w:w="488"/>
        <w:gridCol w:w="676"/>
        <w:gridCol w:w="864"/>
        <w:gridCol w:w="488"/>
        <w:gridCol w:w="489"/>
        <w:gridCol w:w="801"/>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 бітіруші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бітіруші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өңірі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w:t>
            </w:r>
          </w:p>
          <w:p>
            <w:pPr>
              <w:spacing w:after="20"/>
              <w:ind w:left="20"/>
              <w:jc w:val="both"/>
            </w:pPr>
            <w:r>
              <w:rPr>
                <w:rFonts w:ascii="Times New Roman"/>
                <w:b w:val="false"/>
                <w:i w:val="false"/>
                <w:color w:val="000000"/>
                <w:sz w:val="20"/>
              </w:rPr>
              <w:t>
(теңгемен)</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215"/>
    <w:p>
      <w:pPr>
        <w:spacing w:after="0"/>
        <w:ind w:left="0"/>
        <w:jc w:val="left"/>
      </w:pPr>
      <w:r>
        <w:rPr>
          <w:rFonts w:ascii="Times New Roman"/>
          <w:b/>
          <w:i w:val="false"/>
          <w:color w:val="000000"/>
        </w:rPr>
        <w:t xml:space="preserve"> Бағдарламаға қатысушысын оқытуға №____жолдама</w:t>
      </w:r>
    </w:p>
    <w:bookmarkEnd w:id="215"/>
    <w:p>
      <w:pPr>
        <w:spacing w:after="0"/>
        <w:ind w:left="0"/>
        <w:jc w:val="both"/>
      </w:pPr>
      <w:r>
        <w:rPr>
          <w:rFonts w:ascii="Times New Roman"/>
          <w:b w:val="false"/>
          <w:i w:val="false"/>
          <w:color w:val="000000"/>
          <w:sz w:val="28"/>
        </w:rPr>
        <w:t>
      Бағдарламаның қатысушысы_______________________________________________________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_____________________________________________________________________ облысының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(облыстық маңызы бар қаланың, астананың, республикалық маңызы бар қаланың)</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орган/қаладағы аудан, аудандық маңызы бар қала, кент, ауыл, ауылдық округ әкімдері аудандық (қалалық) комиссияның шешімі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_______ ай мерзімге "____" _______ бастап "____" ________20___ ж. дейін оқуға жіберіледі.</w:t>
      </w:r>
    </w:p>
    <w:p>
      <w:pPr>
        <w:spacing w:after="0"/>
        <w:ind w:left="0"/>
        <w:jc w:val="both"/>
      </w:pPr>
      <w:r>
        <w:rPr>
          <w:rFonts w:ascii="Times New Roman"/>
          <w:b w:val="false"/>
          <w:i w:val="false"/>
          <w:color w:val="000000"/>
          <w:sz w:val="28"/>
        </w:rPr>
        <w:t>
      Аудандық (қалалық) деңгейдегі</w:t>
      </w:r>
    </w:p>
    <w:p>
      <w:pPr>
        <w:spacing w:after="0"/>
        <w:ind w:left="0"/>
        <w:jc w:val="both"/>
      </w:pPr>
      <w:r>
        <w:rPr>
          <w:rFonts w:ascii="Times New Roman"/>
          <w:b w:val="false"/>
          <w:i w:val="false"/>
          <w:color w:val="000000"/>
          <w:sz w:val="28"/>
        </w:rPr>
        <w:t>
      білім беру саласындағы жергілікті</w:t>
      </w:r>
    </w:p>
    <w:p>
      <w:pPr>
        <w:spacing w:after="0"/>
        <w:ind w:left="0"/>
        <w:jc w:val="both"/>
      </w:pPr>
      <w:r>
        <w:rPr>
          <w:rFonts w:ascii="Times New Roman"/>
          <w:b w:val="false"/>
          <w:i w:val="false"/>
          <w:color w:val="000000"/>
          <w:sz w:val="28"/>
        </w:rPr>
        <w:t>
      атқарушы органның басшысы/ қаладағы аудан,</w:t>
      </w:r>
    </w:p>
    <w:p>
      <w:pPr>
        <w:spacing w:after="0"/>
        <w:ind w:left="0"/>
        <w:jc w:val="both"/>
      </w:pPr>
      <w:r>
        <w:rPr>
          <w:rFonts w:ascii="Times New Roman"/>
          <w:b w:val="false"/>
          <w:i w:val="false"/>
          <w:color w:val="000000"/>
          <w:sz w:val="28"/>
        </w:rPr>
        <w:t>
      аудандық маңызы бар қала, кент, ауыл,</w:t>
      </w:r>
    </w:p>
    <w:p>
      <w:pPr>
        <w:spacing w:after="0"/>
        <w:ind w:left="0"/>
        <w:jc w:val="both"/>
      </w:pPr>
      <w:r>
        <w:rPr>
          <w:rFonts w:ascii="Times New Roman"/>
          <w:b w:val="false"/>
          <w:i w:val="false"/>
          <w:color w:val="000000"/>
          <w:sz w:val="28"/>
        </w:rPr>
        <w:t>
      ауылдық округ әкімдіктерінің әкімі</w:t>
      </w:r>
    </w:p>
    <w:p>
      <w:pPr>
        <w:spacing w:after="0"/>
        <w:ind w:left="0"/>
        <w:jc w:val="both"/>
      </w:pPr>
      <w:r>
        <w:rPr>
          <w:rFonts w:ascii="Times New Roman"/>
          <w:b w:val="false"/>
          <w:i w:val="false"/>
          <w:color w:val="000000"/>
          <w:sz w:val="28"/>
        </w:rPr>
        <w:t>
      _________________________________________ 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қолы___________</w:t>
      </w:r>
    </w:p>
    <w:p>
      <w:pPr>
        <w:spacing w:after="0"/>
        <w:ind w:left="0"/>
        <w:jc w:val="both"/>
      </w:pPr>
      <w:r>
        <w:rPr>
          <w:rFonts w:ascii="Times New Roman"/>
          <w:b w:val="false"/>
          <w:i w:val="false"/>
          <w:color w:val="000000"/>
          <w:sz w:val="28"/>
        </w:rPr>
        <w:t>
      Берілген күні "___" __________ 20___ жыл</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 _ _ _ _ _ _ _ _ _ _ _ _ _ _ _ _ _ _ _ _ _ _ __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органға/ қаладағы аудан, аудандық маңызы бар қала, кент, ауыл, ауылдық округ әкімдігіне қайтарылады.</w:t>
      </w:r>
    </w:p>
    <w:p>
      <w:pPr>
        <w:spacing w:after="0"/>
        <w:ind w:left="0"/>
        <w:jc w:val="left"/>
      </w:pPr>
      <w:r>
        <w:rPr>
          <w:rFonts w:ascii="Times New Roman"/>
          <w:b/>
          <w:i w:val="false"/>
          <w:color w:val="000000"/>
        </w:rPr>
        <w:t xml:space="preserve"> №___Жолдамаға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Бағдарламаның қатысушысы _____________________________________ </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20__ жылғы "__" __ _______ 201__жылғы "__" _______№___ бұйрыққа сәйкес __________________________________________________________________ (мамандықтың атауы) мамандығы бойынша 201__ жылғы "___" _____бастап "___" _______ дейін ______ ай мерзімге оқуға қабылданғанын хабарлайды.</w:t>
      </w:r>
    </w:p>
    <w:p>
      <w:pPr>
        <w:spacing w:after="0"/>
        <w:ind w:left="0"/>
        <w:jc w:val="both"/>
      </w:pPr>
      <w:r>
        <w:rPr>
          <w:rFonts w:ascii="Times New Roman"/>
          <w:b w:val="false"/>
          <w:i w:val="false"/>
          <w:color w:val="000000"/>
          <w:sz w:val="28"/>
        </w:rPr>
        <w:t>
      Білім беру ұйымының жауапты өкілі _______________________________ тегі, аты, әкесінің аты (ол бар болған жағдайда)</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мекен-жайының атауы)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(қатысушының тегі, аты,</w:t>
            </w:r>
            <w:r>
              <w:br/>
            </w:r>
            <w:r>
              <w:rPr>
                <w:rFonts w:ascii="Times New Roman"/>
                <w:b w:val="false"/>
                <w:i w:val="false"/>
                <w:color w:val="000000"/>
                <w:sz w:val="20"/>
              </w:rPr>
              <w:t>әкесінің аты (ол бар болған</w:t>
            </w:r>
            <w:r>
              <w:br/>
            </w:r>
            <w:r>
              <w:rPr>
                <w:rFonts w:ascii="Times New Roman"/>
                <w:b w:val="false"/>
                <w:i w:val="false"/>
                <w:color w:val="000000"/>
                <w:sz w:val="20"/>
              </w:rPr>
              <w:t>жағдайда)</w:t>
            </w:r>
          </w:p>
        </w:tc>
      </w:tr>
    </w:tbl>
    <w:bookmarkStart w:name="z197" w:id="216"/>
    <w:p>
      <w:pPr>
        <w:spacing w:after="0"/>
        <w:ind w:left="0"/>
        <w:jc w:val="left"/>
      </w:pPr>
      <w:r>
        <w:rPr>
          <w:rFonts w:ascii="Times New Roman"/>
          <w:b/>
          <w:i w:val="false"/>
          <w:color w:val="000000"/>
        </w:rPr>
        <w:t xml:space="preserve"> Өтініш</w:t>
      </w:r>
    </w:p>
    <w:bookmarkEnd w:id="216"/>
    <w:p>
      <w:pPr>
        <w:spacing w:after="0"/>
        <w:ind w:left="0"/>
        <w:jc w:val="both"/>
      </w:pPr>
      <w:r>
        <w:rPr>
          <w:rFonts w:ascii="Times New Roman"/>
          <w:b w:val="false"/>
          <w:i w:val="false"/>
          <w:color w:val="000000"/>
          <w:sz w:val="28"/>
        </w:rPr>
        <w:t>
      Мені "Бағдарлама қатысушыларды техникалық және кәсіптік біліммен және қысқа мерзімді кәсіптік оқытумен қамтамасыз етудің" бірінші бағыты бойынша Бағдарлама қатысушыларының тізіміне қосуды сұраймын.</w:t>
      </w:r>
    </w:p>
    <w:p>
      <w:pPr>
        <w:spacing w:after="0"/>
        <w:ind w:left="0"/>
        <w:jc w:val="both"/>
      </w:pPr>
      <w:r>
        <w:rPr>
          <w:rFonts w:ascii="Times New Roman"/>
          <w:b w:val="false"/>
          <w:i w:val="false"/>
          <w:color w:val="000000"/>
          <w:sz w:val="28"/>
        </w:rPr>
        <w:t>
      Қосымша__ бетте:</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білімі туралы құжат (аттестат, куәлік, диплом), сондай-ақ бар болған жағдайдаоқығанын растайтын құжаттар (куәлік, сертификат);</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 бойынша денсаулық жағдайы туралы анықтама;</w:t>
      </w:r>
    </w:p>
    <w:p>
      <w:pPr>
        <w:spacing w:after="0"/>
        <w:ind w:left="0"/>
        <w:jc w:val="both"/>
      </w:pPr>
      <w:r>
        <w:rPr>
          <w:rFonts w:ascii="Times New Roman"/>
          <w:b w:val="false"/>
          <w:i w:val="false"/>
          <w:color w:val="000000"/>
          <w:sz w:val="28"/>
        </w:rPr>
        <w:t>
      4) әлеуметтік көмек көрсетілетін азаматтар санатын растайтын анықтама (болған жағдайда);</w:t>
      </w:r>
    </w:p>
    <w:p>
      <w:pPr>
        <w:spacing w:after="0"/>
        <w:ind w:left="0"/>
        <w:jc w:val="both"/>
      </w:pPr>
      <w:r>
        <w:rPr>
          <w:rFonts w:ascii="Times New Roman"/>
          <w:b w:val="false"/>
          <w:i w:val="false"/>
          <w:color w:val="000000"/>
          <w:sz w:val="28"/>
        </w:rPr>
        <w:t>
      5) жолдама.</w:t>
      </w:r>
    </w:p>
    <w:p>
      <w:pPr>
        <w:spacing w:after="0"/>
        <w:ind w:left="0"/>
        <w:jc w:val="both"/>
      </w:pPr>
      <w:r>
        <w:rPr>
          <w:rFonts w:ascii="Times New Roman"/>
          <w:b w:val="false"/>
          <w:i w:val="false"/>
          <w:color w:val="000000"/>
          <w:sz w:val="28"/>
        </w:rPr>
        <w:t>
      Мерзімі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 _ _ _ _ _ _ _ _ _ _ _ _ _ _ _ _ _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(азаматша) ___________________________________________ өтініші</w:t>
      </w:r>
    </w:p>
    <w:p>
      <w:pPr>
        <w:spacing w:after="0"/>
        <w:ind w:left="0"/>
        <w:jc w:val="both"/>
      </w:pPr>
      <w:r>
        <w:rPr>
          <w:rFonts w:ascii="Times New Roman"/>
          <w:b w:val="false"/>
          <w:i w:val="false"/>
          <w:color w:val="000000"/>
          <w:sz w:val="28"/>
        </w:rPr>
        <w:t>
      20__ жылғы "___" _________қабылданды, №_____тіркелді.</w:t>
      </w:r>
    </w:p>
    <w:p>
      <w:pPr>
        <w:spacing w:after="0"/>
        <w:ind w:left="0"/>
        <w:jc w:val="both"/>
      </w:pPr>
      <w:r>
        <w:rPr>
          <w:rFonts w:ascii="Times New Roman"/>
          <w:b w:val="false"/>
          <w:i w:val="false"/>
          <w:color w:val="000000"/>
          <w:sz w:val="28"/>
        </w:rPr>
        <w:t>
      Құжаттарды қабылдаған адамның тегі, аты, әкесінің аты (ол бар болған жағдайда), лауазымы және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Күні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*ұсынылған құжаттардың дұрыстығына өтініш беруші жауапты.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199" w:id="217"/>
    <w:p>
      <w:pPr>
        <w:spacing w:after="0"/>
        <w:ind w:left="0"/>
        <w:jc w:val="left"/>
      </w:pPr>
      <w:r>
        <w:rPr>
          <w:rFonts w:ascii="Times New Roman"/>
          <w:b/>
          <w:i w:val="false"/>
          <w:color w:val="000000"/>
        </w:rPr>
        <w:t xml:space="preserve"> Бағдарламаға қабылданған қатысушылары туралы есеп</w:t>
      </w:r>
    </w:p>
    <w:bookmarkEnd w:id="217"/>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1-1-КД нысаны</w:t>
      </w:r>
    </w:p>
    <w:p>
      <w:pPr>
        <w:spacing w:after="0"/>
        <w:ind w:left="0"/>
        <w:jc w:val="both"/>
      </w:pPr>
      <w:r>
        <w:rPr>
          <w:rFonts w:ascii="Times New Roman"/>
          <w:b w:val="false"/>
          <w:i w:val="false"/>
          <w:color w:val="000000"/>
          <w:sz w:val="28"/>
        </w:rPr>
        <w:t>
      Кезеңділіг: жылына бір рет</w:t>
      </w:r>
    </w:p>
    <w:p>
      <w:pPr>
        <w:spacing w:after="0"/>
        <w:ind w:left="0"/>
        <w:jc w:val="both"/>
      </w:pPr>
      <w:r>
        <w:rPr>
          <w:rFonts w:ascii="Times New Roman"/>
          <w:b w:val="false"/>
          <w:i w:val="false"/>
          <w:color w:val="000000"/>
          <w:sz w:val="28"/>
        </w:rPr>
        <w:t>
      Ақпаратты ұсынатын адамдар тобы: Оқу орындары облыстардың және республикалық маңызы бар қаларалардың, астананың білім саласындағы жергілікті атқарушы орғандарына 1 қазанға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4943"/>
        <w:gridCol w:w="1165"/>
        <w:gridCol w:w="1165"/>
        <w:gridCol w:w="1490"/>
        <w:gridCol w:w="1166"/>
        <w:gridCol w:w="1167"/>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қатысушылардың Тегі, аты, әкесінің аты (ол бар болған жағдайда)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кәсіп атауы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тобының атауы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қабылданған</w:t>
            </w:r>
            <w:r>
              <w:br/>
            </w:r>
            <w:r>
              <w:rPr>
                <w:rFonts w:ascii="Times New Roman"/>
                <w:b w:val="false"/>
                <w:i w:val="false"/>
                <w:color w:val="000000"/>
                <w:sz w:val="20"/>
              </w:rPr>
              <w:t>қатысушылары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"Бағдарламаға қабылданған қатысушылары туралы есеп" (Индекс № 1-1-КД нысаны, кезеңділігі жылына бір рет) 1-тарау. Жалпы ережелер</w:t>
      </w:r>
    </w:p>
    <w:p>
      <w:pPr>
        <w:spacing w:after="0"/>
        <w:ind w:left="0"/>
        <w:jc w:val="both"/>
      </w:pPr>
      <w:r>
        <w:rPr>
          <w:rFonts w:ascii="Times New Roman"/>
          <w:b w:val="false"/>
          <w:i w:val="false"/>
          <w:color w:val="000000"/>
          <w:sz w:val="28"/>
        </w:rPr>
        <w:t>
      1. Осы түсіндірме "Бағдарламаға қабылданған қатысушылар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оқу орындары толтырады және облыстардың және Республикалық маңызы бар қалалардың білім беру саласындағы жергілікті атқарушы органына ұсынады.</w:t>
      </w:r>
    </w:p>
    <w:p>
      <w:pPr>
        <w:spacing w:after="0"/>
        <w:ind w:left="0"/>
        <w:jc w:val="both"/>
      </w:pPr>
      <w:r>
        <w:rPr>
          <w:rFonts w:ascii="Times New Roman"/>
          <w:b w:val="false"/>
          <w:i w:val="false"/>
          <w:color w:val="000000"/>
          <w:sz w:val="28"/>
        </w:rPr>
        <w:t>
      3. Нысанға оқу орнының басшысы не оның міндетін атқарушы адам, оның тегі мен аты-жөні көрсетіле отырып қол қояды.</w:t>
      </w:r>
    </w:p>
    <w:bookmarkStart w:name="z206" w:id="218"/>
    <w:p>
      <w:pPr>
        <w:spacing w:after="0"/>
        <w:ind w:left="0"/>
        <w:jc w:val="both"/>
      </w:pPr>
      <w:r>
        <w:rPr>
          <w:rFonts w:ascii="Times New Roman"/>
          <w:b w:val="false"/>
          <w:i w:val="false"/>
          <w:color w:val="000000"/>
          <w:sz w:val="28"/>
        </w:rPr>
        <w:t>
      4. Нысан жылына бір рет 1 қазанға дейін ұсынылады</w:t>
      </w:r>
    </w:p>
    <w:bookmarkEnd w:id="218"/>
    <w:bookmarkStart w:name="z207" w:id="21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19"/>
    <w:bookmarkStart w:name="z208" w:id="220"/>
    <w:p>
      <w:pPr>
        <w:spacing w:after="0"/>
        <w:ind w:left="0"/>
        <w:jc w:val="left"/>
      </w:pPr>
      <w:r>
        <w:rPr>
          <w:rFonts w:ascii="Times New Roman"/>
          <w:b/>
          <w:i w:val="false"/>
          <w:color w:val="000000"/>
        </w:rPr>
        <w:t xml:space="preserve"> 2-тарау. Нысанды толтыру бойынша түсіндірме</w:t>
      </w:r>
    </w:p>
    <w:bookmarkEnd w:id="220"/>
    <w:bookmarkStart w:name="z209" w:id="221"/>
    <w:p>
      <w:pPr>
        <w:spacing w:after="0"/>
        <w:ind w:left="0"/>
        <w:jc w:val="both"/>
      </w:pPr>
      <w:r>
        <w:rPr>
          <w:rFonts w:ascii="Times New Roman"/>
          <w:b w:val="false"/>
          <w:i w:val="false"/>
          <w:color w:val="000000"/>
          <w:sz w:val="28"/>
        </w:rPr>
        <w:t>
      1. Нысанның 1-бағанында реттілік нөмірі көрсетіледі.</w:t>
      </w:r>
    </w:p>
    <w:bookmarkEnd w:id="221"/>
    <w:bookmarkStart w:name="z210" w:id="222"/>
    <w:p>
      <w:pPr>
        <w:spacing w:after="0"/>
        <w:ind w:left="0"/>
        <w:jc w:val="both"/>
      </w:pPr>
      <w:r>
        <w:rPr>
          <w:rFonts w:ascii="Times New Roman"/>
          <w:b w:val="false"/>
          <w:i w:val="false"/>
          <w:color w:val="000000"/>
          <w:sz w:val="28"/>
        </w:rPr>
        <w:t>
      2. Нысанның 2-бағанында қабылданған қатысушының тегі, аты, әкесінің аты (болған жағдайда) көрсетіледі.</w:t>
      </w:r>
    </w:p>
    <w:bookmarkEnd w:id="222"/>
    <w:bookmarkStart w:name="z211" w:id="223"/>
    <w:p>
      <w:pPr>
        <w:spacing w:after="0"/>
        <w:ind w:left="0"/>
        <w:jc w:val="both"/>
      </w:pPr>
      <w:r>
        <w:rPr>
          <w:rFonts w:ascii="Times New Roman"/>
          <w:b w:val="false"/>
          <w:i w:val="false"/>
          <w:color w:val="000000"/>
          <w:sz w:val="28"/>
        </w:rPr>
        <w:t>
      3. Нысанның 3-бағанында қабылданған қатысушының жеке сәйкестендіру нөмірі көрсетіледі.</w:t>
      </w:r>
    </w:p>
    <w:bookmarkEnd w:id="223"/>
    <w:bookmarkStart w:name="z212" w:id="224"/>
    <w:p>
      <w:pPr>
        <w:spacing w:after="0"/>
        <w:ind w:left="0"/>
        <w:jc w:val="both"/>
      </w:pPr>
      <w:r>
        <w:rPr>
          <w:rFonts w:ascii="Times New Roman"/>
          <w:b w:val="false"/>
          <w:i w:val="false"/>
          <w:color w:val="000000"/>
          <w:sz w:val="28"/>
        </w:rPr>
        <w:t>
      4. Нысанның 4-бағанында қабылданған қатысушының жасы жылмен көрсетіледі.</w:t>
      </w:r>
    </w:p>
    <w:bookmarkEnd w:id="224"/>
    <w:bookmarkStart w:name="z213" w:id="225"/>
    <w:p>
      <w:pPr>
        <w:spacing w:after="0"/>
        <w:ind w:left="0"/>
        <w:jc w:val="both"/>
      </w:pPr>
      <w:r>
        <w:rPr>
          <w:rFonts w:ascii="Times New Roman"/>
          <w:b w:val="false"/>
          <w:i w:val="false"/>
          <w:color w:val="000000"/>
          <w:sz w:val="28"/>
        </w:rPr>
        <w:t>
      5. Нысанның 5-бағанында қабылданған қатысушының мамандығы, кәсібі көрсетіледі.</w:t>
      </w:r>
    </w:p>
    <w:bookmarkEnd w:id="225"/>
    <w:bookmarkStart w:name="z214" w:id="226"/>
    <w:p>
      <w:pPr>
        <w:spacing w:after="0"/>
        <w:ind w:left="0"/>
        <w:jc w:val="both"/>
      </w:pPr>
      <w:r>
        <w:rPr>
          <w:rFonts w:ascii="Times New Roman"/>
          <w:b w:val="false"/>
          <w:i w:val="false"/>
          <w:color w:val="000000"/>
          <w:sz w:val="28"/>
        </w:rPr>
        <w:t>
      6. Нысанның 6-бағанында оқу тобының атауы көрсетіледі.</w:t>
      </w:r>
    </w:p>
    <w:bookmarkEnd w:id="226"/>
    <w:bookmarkStart w:name="z215" w:id="227"/>
    <w:p>
      <w:pPr>
        <w:spacing w:after="0"/>
        <w:ind w:left="0"/>
        <w:jc w:val="both"/>
      </w:pPr>
      <w:r>
        <w:rPr>
          <w:rFonts w:ascii="Times New Roman"/>
          <w:b w:val="false"/>
          <w:i w:val="false"/>
          <w:color w:val="000000"/>
          <w:sz w:val="28"/>
        </w:rPr>
        <w:t>
      7. Нысанның 7-бағанында оқу жылы көрсетіледі.</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17" w:id="228"/>
    <w:p>
      <w:pPr>
        <w:spacing w:after="0"/>
        <w:ind w:left="0"/>
        <w:jc w:val="left"/>
      </w:pPr>
      <w:r>
        <w:rPr>
          <w:rFonts w:ascii="Times New Roman"/>
          <w:b/>
          <w:i w:val="false"/>
          <w:color w:val="000000"/>
        </w:rPr>
        <w:t xml:space="preserve"> Техникалық және кәсіптік білімі бар кадрларды даярлау барысы туралы есеп</w:t>
      </w:r>
    </w:p>
    <w:bookmarkEnd w:id="228"/>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1-КД нысаны</w:t>
      </w:r>
    </w:p>
    <w:p>
      <w:pPr>
        <w:spacing w:after="0"/>
        <w:ind w:left="0"/>
        <w:jc w:val="both"/>
      </w:pPr>
      <w:r>
        <w:rPr>
          <w:rFonts w:ascii="Times New Roman"/>
          <w:b w:val="false"/>
          <w:i w:val="false"/>
          <w:color w:val="000000"/>
          <w:sz w:val="28"/>
        </w:rPr>
        <w:t xml:space="preserve">
      Кезеңділіг: ай сайын </w:t>
      </w:r>
    </w:p>
    <w:p>
      <w:pPr>
        <w:spacing w:after="0"/>
        <w:ind w:left="0"/>
        <w:jc w:val="both"/>
      </w:pPr>
      <w:r>
        <w:rPr>
          <w:rFonts w:ascii="Times New Roman"/>
          <w:b w:val="false"/>
          <w:i w:val="false"/>
          <w:color w:val="000000"/>
          <w:sz w:val="28"/>
        </w:rPr>
        <w:t>
      Ақпаратты ұсынатын адамдар тобы: Оқу орындары облыстардың, республикалық маңызы бар қалалардың және астананың білім беру саласындағы жергілікті атқарушы органға айдан кейінгі айдың 1-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1117"/>
        <w:gridCol w:w="1117"/>
        <w:gridCol w:w="3464"/>
        <w:gridCol w:w="874"/>
        <w:gridCol w:w="874"/>
        <w:gridCol w:w="874"/>
        <w:gridCol w:w="1358"/>
      </w:tblGrid>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 саны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адам саны</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 жатқан студенттер саны (жаңа қабылданғандар және өткен курстардан қалғандар есебімен)</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бітіргендер саны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оқуды аяқтамаған себептері,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үлгермегендер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313"/>
        <w:gridCol w:w="1552"/>
        <w:gridCol w:w="1314"/>
        <w:gridCol w:w="1314"/>
        <w:gridCol w:w="1552"/>
        <w:gridCol w:w="1314"/>
        <w:gridCol w:w="131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оқуды аяқтамаған себептері, түрлері</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кеткендер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 қатарына шақырылғандар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бала күтімі байланыст демалыстағылар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мекендерін ауыстырғандар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кадрларын даярлау барысы</w:t>
            </w:r>
            <w:r>
              <w:br/>
            </w:r>
            <w:r>
              <w:rPr>
                <w:rFonts w:ascii="Times New Roman"/>
                <w:b w:val="false"/>
                <w:i w:val="false"/>
                <w:color w:val="000000"/>
                <w:sz w:val="20"/>
              </w:rPr>
              <w:t>туралы есебіне нысанға</w:t>
            </w:r>
            <w:r>
              <w:br/>
            </w:r>
            <w:r>
              <w:rPr>
                <w:rFonts w:ascii="Times New Roman"/>
                <w:b w:val="false"/>
                <w:i w:val="false"/>
                <w:color w:val="000000"/>
                <w:sz w:val="20"/>
              </w:rPr>
              <w:t>қосымша</w:t>
            </w:r>
          </w:p>
        </w:tc>
      </w:tr>
    </w:tbl>
    <w:bookmarkStart w:name="z219" w:id="229"/>
    <w:p>
      <w:pPr>
        <w:spacing w:after="0"/>
        <w:ind w:left="0"/>
        <w:jc w:val="left"/>
      </w:pPr>
      <w:r>
        <w:rPr>
          <w:rFonts w:ascii="Times New Roman"/>
          <w:b/>
          <w:i w:val="false"/>
          <w:color w:val="000000"/>
        </w:rPr>
        <w:t xml:space="preserve"> Әкімшілік деректер нысанын толтыру бойынша түсіндірме "Техникалық және кәсіптік білім кадрларын даярлау барысы туралы есеп" (Индекс № 1-КД нысаны, кезеңділігі ай сайын)</w:t>
      </w:r>
    </w:p>
    <w:bookmarkEnd w:id="229"/>
    <w:bookmarkStart w:name="z220" w:id="230"/>
    <w:p>
      <w:pPr>
        <w:spacing w:after="0"/>
        <w:ind w:left="0"/>
        <w:jc w:val="left"/>
      </w:pPr>
      <w:r>
        <w:rPr>
          <w:rFonts w:ascii="Times New Roman"/>
          <w:b/>
          <w:i w:val="false"/>
          <w:color w:val="000000"/>
        </w:rPr>
        <w:t xml:space="preserve"> 1-тарау. Жалпы ережелер</w:t>
      </w:r>
    </w:p>
    <w:bookmarkEnd w:id="230"/>
    <w:bookmarkStart w:name="z221" w:id="231"/>
    <w:p>
      <w:pPr>
        <w:spacing w:after="0"/>
        <w:ind w:left="0"/>
        <w:jc w:val="both"/>
      </w:pPr>
      <w:r>
        <w:rPr>
          <w:rFonts w:ascii="Times New Roman"/>
          <w:b w:val="false"/>
          <w:i w:val="false"/>
          <w:color w:val="000000"/>
          <w:sz w:val="28"/>
        </w:rPr>
        <w:t>
      1. Осы түсіндірме "Техникалық және кәсіптік білім кадрларын даярлау барысы туралы есеп" нысанын (бұдан әрі - нысан) толтыру бойынша бірыңғай талаптарды айқындайды.</w:t>
      </w:r>
    </w:p>
    <w:bookmarkEnd w:id="231"/>
    <w:bookmarkStart w:name="z222" w:id="232"/>
    <w:p>
      <w:pPr>
        <w:spacing w:after="0"/>
        <w:ind w:left="0"/>
        <w:jc w:val="both"/>
      </w:pPr>
      <w:r>
        <w:rPr>
          <w:rFonts w:ascii="Times New Roman"/>
          <w:b w:val="false"/>
          <w:i w:val="false"/>
          <w:color w:val="000000"/>
          <w:sz w:val="28"/>
        </w:rPr>
        <w:t>
      2. Нысанды оқу орындары толтырады және облыстардың және Республикалық маңызы бар қалалардың білім беру саласындағы жергілікті атқарушы органына ұсынады.</w:t>
      </w:r>
    </w:p>
    <w:bookmarkEnd w:id="232"/>
    <w:bookmarkStart w:name="z223" w:id="233"/>
    <w:p>
      <w:pPr>
        <w:spacing w:after="0"/>
        <w:ind w:left="0"/>
        <w:jc w:val="both"/>
      </w:pPr>
      <w:r>
        <w:rPr>
          <w:rFonts w:ascii="Times New Roman"/>
          <w:b w:val="false"/>
          <w:i w:val="false"/>
          <w:color w:val="000000"/>
          <w:sz w:val="28"/>
        </w:rPr>
        <w:t>
      3. Нысанға оқу орнының басшысы не оның міндетін атқарушы адам, оның тегі мен аты-жөні көрсетіле отырып қол қояды.</w:t>
      </w:r>
    </w:p>
    <w:bookmarkEnd w:id="233"/>
    <w:bookmarkStart w:name="z224" w:id="234"/>
    <w:p>
      <w:pPr>
        <w:spacing w:after="0"/>
        <w:ind w:left="0"/>
        <w:jc w:val="both"/>
      </w:pPr>
      <w:r>
        <w:rPr>
          <w:rFonts w:ascii="Times New Roman"/>
          <w:b w:val="false"/>
          <w:i w:val="false"/>
          <w:color w:val="000000"/>
          <w:sz w:val="28"/>
        </w:rPr>
        <w:t>
      4. Нысан ай сайын, есепті айдан кейінгі айдың 1-күніне дейін ұсынылады.</w:t>
      </w:r>
    </w:p>
    <w:bookmarkEnd w:id="234"/>
    <w:bookmarkStart w:name="z225" w:id="23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35"/>
    <w:bookmarkStart w:name="z226" w:id="236"/>
    <w:p>
      <w:pPr>
        <w:spacing w:after="0"/>
        <w:ind w:left="0"/>
        <w:jc w:val="left"/>
      </w:pPr>
      <w:r>
        <w:rPr>
          <w:rFonts w:ascii="Times New Roman"/>
          <w:b/>
          <w:i w:val="false"/>
          <w:color w:val="000000"/>
        </w:rPr>
        <w:t xml:space="preserve"> 2-тарау. Нысанды толтыру бойынша түсіндірме</w:t>
      </w:r>
    </w:p>
    <w:bookmarkEnd w:id="236"/>
    <w:bookmarkStart w:name="z227" w:id="237"/>
    <w:p>
      <w:pPr>
        <w:spacing w:after="0"/>
        <w:ind w:left="0"/>
        <w:jc w:val="both"/>
      </w:pPr>
      <w:r>
        <w:rPr>
          <w:rFonts w:ascii="Times New Roman"/>
          <w:b w:val="false"/>
          <w:i w:val="false"/>
          <w:color w:val="000000"/>
          <w:sz w:val="28"/>
        </w:rPr>
        <w:t>
      1. Нысанның 1-бағанында мамандықтың атауы көрсетіледі.</w:t>
      </w:r>
    </w:p>
    <w:bookmarkEnd w:id="237"/>
    <w:bookmarkStart w:name="z228" w:id="238"/>
    <w:p>
      <w:pPr>
        <w:spacing w:after="0"/>
        <w:ind w:left="0"/>
        <w:jc w:val="both"/>
      </w:pPr>
      <w:r>
        <w:rPr>
          <w:rFonts w:ascii="Times New Roman"/>
          <w:b w:val="false"/>
          <w:i w:val="false"/>
          <w:color w:val="000000"/>
          <w:sz w:val="28"/>
        </w:rPr>
        <w:t>
      2. Нысанның 2-бағанында біліктіліктің атауы көрсетіледі.</w:t>
      </w:r>
    </w:p>
    <w:bookmarkEnd w:id="238"/>
    <w:bookmarkStart w:name="z229" w:id="239"/>
    <w:p>
      <w:pPr>
        <w:spacing w:after="0"/>
        <w:ind w:left="0"/>
        <w:jc w:val="both"/>
      </w:pPr>
      <w:r>
        <w:rPr>
          <w:rFonts w:ascii="Times New Roman"/>
          <w:b w:val="false"/>
          <w:i w:val="false"/>
          <w:color w:val="000000"/>
          <w:sz w:val="28"/>
        </w:rPr>
        <w:t>
      3. Нысанның 3-бағанында оқыту мерзімі көрсетіледі.</w:t>
      </w:r>
    </w:p>
    <w:bookmarkEnd w:id="239"/>
    <w:bookmarkStart w:name="z230" w:id="240"/>
    <w:p>
      <w:pPr>
        <w:spacing w:after="0"/>
        <w:ind w:left="0"/>
        <w:jc w:val="both"/>
      </w:pPr>
      <w:r>
        <w:rPr>
          <w:rFonts w:ascii="Times New Roman"/>
          <w:b w:val="false"/>
          <w:i w:val="false"/>
          <w:color w:val="000000"/>
          <w:sz w:val="28"/>
        </w:rPr>
        <w:t>
      4. Нысанның 4-бағанында өтініш берген адамдар саны көрсетіледі.</w:t>
      </w:r>
    </w:p>
    <w:bookmarkEnd w:id="240"/>
    <w:bookmarkStart w:name="z231" w:id="241"/>
    <w:p>
      <w:pPr>
        <w:spacing w:after="0"/>
        <w:ind w:left="0"/>
        <w:jc w:val="both"/>
      </w:pPr>
      <w:r>
        <w:rPr>
          <w:rFonts w:ascii="Times New Roman"/>
          <w:b w:val="false"/>
          <w:i w:val="false"/>
          <w:color w:val="000000"/>
          <w:sz w:val="28"/>
        </w:rPr>
        <w:t>
      5. Нысанның 5-бағанында оқуға қабылданған адамдардың саны көрсетіледі.</w:t>
      </w:r>
    </w:p>
    <w:bookmarkEnd w:id="241"/>
    <w:bookmarkStart w:name="z232" w:id="242"/>
    <w:p>
      <w:pPr>
        <w:spacing w:after="0"/>
        <w:ind w:left="0"/>
        <w:jc w:val="both"/>
      </w:pPr>
      <w:r>
        <w:rPr>
          <w:rFonts w:ascii="Times New Roman"/>
          <w:b w:val="false"/>
          <w:i w:val="false"/>
          <w:color w:val="000000"/>
          <w:sz w:val="28"/>
        </w:rPr>
        <w:t>
      6. Нысанның 6-бағанында оқып жатқан студенттер саны (жаңа қабылданғандар және өткен курстардан қалғандар есебімен) көрсетіледі.</w:t>
      </w:r>
    </w:p>
    <w:bookmarkEnd w:id="242"/>
    <w:bookmarkStart w:name="z233" w:id="243"/>
    <w:p>
      <w:pPr>
        <w:spacing w:after="0"/>
        <w:ind w:left="0"/>
        <w:jc w:val="both"/>
      </w:pPr>
      <w:r>
        <w:rPr>
          <w:rFonts w:ascii="Times New Roman"/>
          <w:b w:val="false"/>
          <w:i w:val="false"/>
          <w:color w:val="000000"/>
          <w:sz w:val="28"/>
        </w:rPr>
        <w:t>
      7. Нысанның 7-бағанында оқуды бітірген адамдардың саны көрсетіледі.</w:t>
      </w:r>
    </w:p>
    <w:bookmarkEnd w:id="243"/>
    <w:bookmarkStart w:name="z234" w:id="244"/>
    <w:p>
      <w:pPr>
        <w:spacing w:after="0"/>
        <w:ind w:left="0"/>
        <w:jc w:val="both"/>
      </w:pPr>
      <w:r>
        <w:rPr>
          <w:rFonts w:ascii="Times New Roman"/>
          <w:b w:val="false"/>
          <w:i w:val="false"/>
          <w:color w:val="000000"/>
          <w:sz w:val="28"/>
        </w:rPr>
        <w:t>
      8. Нысанның 8-бағанында оқудан шығарылған адамдардың саны көрсетіледі.</w:t>
      </w:r>
    </w:p>
    <w:bookmarkEnd w:id="244"/>
    <w:bookmarkStart w:name="z235" w:id="245"/>
    <w:p>
      <w:pPr>
        <w:spacing w:after="0"/>
        <w:ind w:left="0"/>
        <w:jc w:val="both"/>
      </w:pPr>
      <w:r>
        <w:rPr>
          <w:rFonts w:ascii="Times New Roman"/>
          <w:b w:val="false"/>
          <w:i w:val="false"/>
          <w:color w:val="000000"/>
          <w:sz w:val="28"/>
        </w:rPr>
        <w:t>
      9. Нысанның 9-бағанында шығарылғандардың жалпы санынан сабақты қалдыру себебі бойынша оқуды аяқтамаған адамдардың саны көрсетіледі.</w:t>
      </w:r>
    </w:p>
    <w:bookmarkEnd w:id="245"/>
    <w:bookmarkStart w:name="z236" w:id="246"/>
    <w:p>
      <w:pPr>
        <w:spacing w:after="0"/>
        <w:ind w:left="0"/>
        <w:jc w:val="both"/>
      </w:pPr>
      <w:r>
        <w:rPr>
          <w:rFonts w:ascii="Times New Roman"/>
          <w:b w:val="false"/>
          <w:i w:val="false"/>
          <w:color w:val="000000"/>
          <w:sz w:val="28"/>
        </w:rPr>
        <w:t>
      10. Нысанның 10-бағанында шығарылғандардың жалпы санынан сабақ үлгермеу себебі бойынша оқуды аяқтамаған адамдардың саны көрсетіледі.</w:t>
      </w:r>
    </w:p>
    <w:bookmarkEnd w:id="246"/>
    <w:bookmarkStart w:name="z237" w:id="247"/>
    <w:p>
      <w:pPr>
        <w:spacing w:after="0"/>
        <w:ind w:left="0"/>
        <w:jc w:val="both"/>
      </w:pPr>
      <w:r>
        <w:rPr>
          <w:rFonts w:ascii="Times New Roman"/>
          <w:b w:val="false"/>
          <w:i w:val="false"/>
          <w:color w:val="000000"/>
          <w:sz w:val="28"/>
        </w:rPr>
        <w:t>
      11. Нысанның 11-бағанында шығарылғандардың жалпы санынан ішкі тәртіпті бұзу себебінен оқуды аяқтамаған адамдардың саны көрсетіледі.</w:t>
      </w:r>
    </w:p>
    <w:bookmarkEnd w:id="247"/>
    <w:bookmarkStart w:name="z238" w:id="248"/>
    <w:p>
      <w:pPr>
        <w:spacing w:after="0"/>
        <w:ind w:left="0"/>
        <w:jc w:val="both"/>
      </w:pPr>
      <w:r>
        <w:rPr>
          <w:rFonts w:ascii="Times New Roman"/>
          <w:b w:val="false"/>
          <w:i w:val="false"/>
          <w:color w:val="000000"/>
          <w:sz w:val="28"/>
        </w:rPr>
        <w:t>
      12. Нысанның 12-бағанында шығарылғандардың жалпы санынан өз еркімен оқуды аяқтамаған адамдар саны көрсетіледі.</w:t>
      </w:r>
    </w:p>
    <w:bookmarkEnd w:id="248"/>
    <w:bookmarkStart w:name="z239" w:id="249"/>
    <w:p>
      <w:pPr>
        <w:spacing w:after="0"/>
        <w:ind w:left="0"/>
        <w:jc w:val="both"/>
      </w:pPr>
      <w:r>
        <w:rPr>
          <w:rFonts w:ascii="Times New Roman"/>
          <w:b w:val="false"/>
          <w:i w:val="false"/>
          <w:color w:val="000000"/>
          <w:sz w:val="28"/>
        </w:rPr>
        <w:t>
      13. Нысанның 13-бағанында шығарылғандар жалпы санынан денсаудық жағдайына байланысты оқуды аяқтамаған адамдар көрсетіледі.</w:t>
      </w:r>
    </w:p>
    <w:bookmarkEnd w:id="249"/>
    <w:bookmarkStart w:name="z240" w:id="250"/>
    <w:p>
      <w:pPr>
        <w:spacing w:after="0"/>
        <w:ind w:left="0"/>
        <w:jc w:val="both"/>
      </w:pPr>
      <w:r>
        <w:rPr>
          <w:rFonts w:ascii="Times New Roman"/>
          <w:b w:val="false"/>
          <w:i w:val="false"/>
          <w:color w:val="000000"/>
          <w:sz w:val="28"/>
        </w:rPr>
        <w:t>
      14. Нысанның 14-бағанында шығарылғандардың жалпы санынан Қазақстан Республикасы Қарулы Күштері қатарына алынғандар саны көрсетіледі.</w:t>
      </w:r>
    </w:p>
    <w:bookmarkEnd w:id="250"/>
    <w:bookmarkStart w:name="z241" w:id="251"/>
    <w:p>
      <w:pPr>
        <w:spacing w:after="0"/>
        <w:ind w:left="0"/>
        <w:jc w:val="both"/>
      </w:pPr>
      <w:r>
        <w:rPr>
          <w:rFonts w:ascii="Times New Roman"/>
          <w:b w:val="false"/>
          <w:i w:val="false"/>
          <w:color w:val="000000"/>
          <w:sz w:val="28"/>
        </w:rPr>
        <w:t>
      15. Нысанның 15-бағанында шығарылғандардың жалпы санынан жұмысқа орналасу себебімен оқуды аяқтамаған адамдардың саны көрсетіледі.</w:t>
      </w:r>
    </w:p>
    <w:bookmarkEnd w:id="251"/>
    <w:bookmarkStart w:name="z242" w:id="252"/>
    <w:p>
      <w:pPr>
        <w:spacing w:after="0"/>
        <w:ind w:left="0"/>
        <w:jc w:val="both"/>
      </w:pPr>
      <w:r>
        <w:rPr>
          <w:rFonts w:ascii="Times New Roman"/>
          <w:b w:val="false"/>
          <w:i w:val="false"/>
          <w:color w:val="000000"/>
          <w:sz w:val="28"/>
        </w:rPr>
        <w:t>
      16. Нысанның 16-бағанында шығарылғандардың жалпы санынан қайтыс болғандар саны көрсетіледі.</w:t>
      </w:r>
    </w:p>
    <w:bookmarkEnd w:id="252"/>
    <w:bookmarkStart w:name="z243" w:id="253"/>
    <w:p>
      <w:pPr>
        <w:spacing w:after="0"/>
        <w:ind w:left="0"/>
        <w:jc w:val="both"/>
      </w:pPr>
      <w:r>
        <w:rPr>
          <w:rFonts w:ascii="Times New Roman"/>
          <w:b w:val="false"/>
          <w:i w:val="false"/>
          <w:color w:val="000000"/>
          <w:sz w:val="28"/>
        </w:rPr>
        <w:t>
      17. Нысанның 17-бағанында шығарылғандардың жалпы санынан жүктілігіне, босану және бала күтіміне байланысты демалыс алғандар көрсетіледі.</w:t>
      </w:r>
    </w:p>
    <w:bookmarkEnd w:id="253"/>
    <w:bookmarkStart w:name="z244" w:id="254"/>
    <w:p>
      <w:pPr>
        <w:spacing w:after="0"/>
        <w:ind w:left="0"/>
        <w:jc w:val="both"/>
      </w:pPr>
      <w:r>
        <w:rPr>
          <w:rFonts w:ascii="Times New Roman"/>
          <w:b w:val="false"/>
          <w:i w:val="false"/>
          <w:color w:val="000000"/>
          <w:sz w:val="28"/>
        </w:rPr>
        <w:t>
      18. Нысанның 18-бағанында шығарылғандардың жалпы санынан тұрақты орнын ауыстырғандар саны көрсетіледі.</w:t>
      </w:r>
    </w:p>
    <w:bookmarkEnd w:id="254"/>
    <w:bookmarkStart w:name="z245" w:id="255"/>
    <w:p>
      <w:pPr>
        <w:spacing w:after="0"/>
        <w:ind w:left="0"/>
        <w:jc w:val="both"/>
      </w:pPr>
      <w:r>
        <w:rPr>
          <w:rFonts w:ascii="Times New Roman"/>
          <w:b w:val="false"/>
          <w:i w:val="false"/>
          <w:color w:val="000000"/>
          <w:sz w:val="28"/>
        </w:rPr>
        <w:t>
      19. Нысанның 19-бағанында шығарылғандардың жалпы санынан басқада жағдайлар бойынша оқуын аяқтамаған адамдар саны көрсетіледі.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47" w:id="256"/>
    <w:p>
      <w:pPr>
        <w:spacing w:after="0"/>
        <w:ind w:left="0"/>
        <w:jc w:val="left"/>
      </w:pPr>
      <w:r>
        <w:rPr>
          <w:rFonts w:ascii="Times New Roman"/>
          <w:b/>
          <w:i w:val="false"/>
          <w:color w:val="000000"/>
        </w:rPr>
        <w:t xml:space="preserve"> Техникалық және кәсіптік білім беру кадрларын даярлау барысы туралы есеп</w:t>
      </w:r>
    </w:p>
    <w:bookmarkEnd w:id="256"/>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2-КД нысаны</w:t>
      </w:r>
    </w:p>
    <w:p>
      <w:pPr>
        <w:spacing w:after="0"/>
        <w:ind w:left="0"/>
        <w:jc w:val="both"/>
      </w:pPr>
      <w:r>
        <w:rPr>
          <w:rFonts w:ascii="Times New Roman"/>
          <w:b w:val="false"/>
          <w:i w:val="false"/>
          <w:color w:val="000000"/>
          <w:sz w:val="28"/>
        </w:rPr>
        <w:t xml:space="preserve">
      Кезеңділіг: ай сайын </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білім беру саласындағы жергілікті атқарушы орган есепті айдан кейінгі айдың 3-ші күніне, Халықты жұмыспен қамту орталығына, Білім беру саласындағы уәкілетті органға есепті айдан кейінгі айдың 5-ші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2111"/>
        <w:gridCol w:w="558"/>
        <w:gridCol w:w="558"/>
        <w:gridCol w:w="558"/>
        <w:gridCol w:w="713"/>
        <w:gridCol w:w="714"/>
        <w:gridCol w:w="2524"/>
        <w:gridCol w:w="714"/>
        <w:gridCol w:w="869"/>
        <w:gridCol w:w="1181"/>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жылға техникалық және кәсіптік білімі бар кадрлар даялаудың қабылдау жоспары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 даярлауды ұйымдастыруға шарт жасалған оқу орындарының саны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адамдардың саны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 жатқан студенттер (бұрынғы курстардан өткендер мен жаңа қабылдауды есепке ала отырып)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аяқтаған адамдардың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шығып кеткен адамдардың саны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жылы оқуды бітіргендерден жұмысқа орналасқандардың саны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049"/>
        <w:gridCol w:w="1049"/>
        <w:gridCol w:w="1049"/>
        <w:gridCol w:w="1049"/>
        <w:gridCol w:w="1427"/>
        <w:gridCol w:w="1052"/>
        <w:gridCol w:w="1049"/>
        <w:gridCol w:w="1428"/>
        <w:gridCol w:w="1049"/>
        <w:gridCol w:w="105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себептерге байланысты оқуын аяқтамаған адамдардың саны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 себебінен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шығып кеткендер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 шығып кеткендер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күтіміндегі демалыстағылар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мекенжайын ауыстыруға байланысты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кадрларын даярлау барысы</w:t>
            </w:r>
            <w:r>
              <w:br/>
            </w:r>
            <w:r>
              <w:rPr>
                <w:rFonts w:ascii="Times New Roman"/>
                <w:b w:val="false"/>
                <w:i w:val="false"/>
                <w:color w:val="000000"/>
                <w:sz w:val="20"/>
              </w:rPr>
              <w:t>туралы есебіне нысанға</w:t>
            </w:r>
            <w:r>
              <w:br/>
            </w:r>
            <w:r>
              <w:rPr>
                <w:rFonts w:ascii="Times New Roman"/>
                <w:b w:val="false"/>
                <w:i w:val="false"/>
                <w:color w:val="000000"/>
                <w:sz w:val="20"/>
              </w:rPr>
              <w:t>қосымша</w:t>
            </w:r>
          </w:p>
        </w:tc>
      </w:tr>
    </w:tbl>
    <w:bookmarkStart w:name="z249" w:id="257"/>
    <w:p>
      <w:pPr>
        <w:spacing w:after="0"/>
        <w:ind w:left="0"/>
        <w:jc w:val="left"/>
      </w:pPr>
      <w:r>
        <w:rPr>
          <w:rFonts w:ascii="Times New Roman"/>
          <w:b/>
          <w:i w:val="false"/>
          <w:color w:val="000000"/>
        </w:rPr>
        <w:t xml:space="preserve"> Әкімшілік деректер нысанын толтыру бойынша түсіндірме "Техникалық және кәсіптік білім кадрларын даярлау барысы туралы есеп" (Индекс № 2-КД нысаны, кезеңділігі ай сайын)</w:t>
      </w:r>
    </w:p>
    <w:bookmarkEnd w:id="257"/>
    <w:bookmarkStart w:name="z250" w:id="258"/>
    <w:p>
      <w:pPr>
        <w:spacing w:after="0"/>
        <w:ind w:left="0"/>
        <w:jc w:val="left"/>
      </w:pPr>
      <w:r>
        <w:rPr>
          <w:rFonts w:ascii="Times New Roman"/>
          <w:b/>
          <w:i w:val="false"/>
          <w:color w:val="000000"/>
        </w:rPr>
        <w:t xml:space="preserve"> 1-тарау. Жалпы ережелер "Техникалық және кәсіптік білімі бар кадрладын даярлау барысы туралы есеп" нысанды толтыру бойынша түсіндірме</w:t>
      </w:r>
    </w:p>
    <w:bookmarkEnd w:id="258"/>
    <w:bookmarkStart w:name="z251" w:id="259"/>
    <w:p>
      <w:pPr>
        <w:spacing w:after="0"/>
        <w:ind w:left="0"/>
        <w:jc w:val="both"/>
      </w:pPr>
      <w:r>
        <w:rPr>
          <w:rFonts w:ascii="Times New Roman"/>
          <w:b w:val="false"/>
          <w:i w:val="false"/>
          <w:color w:val="000000"/>
          <w:sz w:val="28"/>
        </w:rPr>
        <w:t>
      1. Нысанның 1-бағанында есептегі жылға арналған ТжКБ кадрларын даярлауға қабылдау жоспары көрсетіледі.</w:t>
      </w:r>
    </w:p>
    <w:bookmarkEnd w:id="259"/>
    <w:bookmarkStart w:name="z252" w:id="260"/>
    <w:p>
      <w:pPr>
        <w:spacing w:after="0"/>
        <w:ind w:left="0"/>
        <w:jc w:val="both"/>
      </w:pPr>
      <w:r>
        <w:rPr>
          <w:rFonts w:ascii="Times New Roman"/>
          <w:b w:val="false"/>
          <w:i w:val="false"/>
          <w:color w:val="000000"/>
          <w:sz w:val="28"/>
        </w:rPr>
        <w:t>
      2. Нысанның 2-бағанында ТжКБ кадрлар даярлауды ұйымдастыруға шарт жасалған оқу орындарының саны көрсетіледі.</w:t>
      </w:r>
    </w:p>
    <w:bookmarkEnd w:id="260"/>
    <w:bookmarkStart w:name="z253" w:id="261"/>
    <w:p>
      <w:pPr>
        <w:spacing w:after="0"/>
        <w:ind w:left="0"/>
        <w:jc w:val="both"/>
      </w:pPr>
      <w:r>
        <w:rPr>
          <w:rFonts w:ascii="Times New Roman"/>
          <w:b w:val="false"/>
          <w:i w:val="false"/>
          <w:color w:val="000000"/>
          <w:sz w:val="28"/>
        </w:rPr>
        <w:t>
      3. Нысанның 3-бағанында мамандықтың атауы көрсетіледі.</w:t>
      </w:r>
    </w:p>
    <w:bookmarkEnd w:id="261"/>
    <w:bookmarkStart w:name="z254" w:id="262"/>
    <w:p>
      <w:pPr>
        <w:spacing w:after="0"/>
        <w:ind w:left="0"/>
        <w:jc w:val="both"/>
      </w:pPr>
      <w:r>
        <w:rPr>
          <w:rFonts w:ascii="Times New Roman"/>
          <w:b w:val="false"/>
          <w:i w:val="false"/>
          <w:color w:val="000000"/>
          <w:sz w:val="28"/>
        </w:rPr>
        <w:t>
      4. Нысанның 4-бағанында біліктіліктің атауы көрсетіледі.</w:t>
      </w:r>
    </w:p>
    <w:bookmarkEnd w:id="262"/>
    <w:bookmarkStart w:name="z255" w:id="263"/>
    <w:p>
      <w:pPr>
        <w:spacing w:after="0"/>
        <w:ind w:left="0"/>
        <w:jc w:val="both"/>
      </w:pPr>
      <w:r>
        <w:rPr>
          <w:rFonts w:ascii="Times New Roman"/>
          <w:b w:val="false"/>
          <w:i w:val="false"/>
          <w:color w:val="000000"/>
          <w:sz w:val="28"/>
        </w:rPr>
        <w:t>
      5. Нысанның 5-бағанында оқыту мерзімі көрсетіледі.</w:t>
      </w:r>
    </w:p>
    <w:bookmarkEnd w:id="263"/>
    <w:bookmarkStart w:name="z256" w:id="264"/>
    <w:p>
      <w:pPr>
        <w:spacing w:after="0"/>
        <w:ind w:left="0"/>
        <w:jc w:val="both"/>
      </w:pPr>
      <w:r>
        <w:rPr>
          <w:rFonts w:ascii="Times New Roman"/>
          <w:b w:val="false"/>
          <w:i w:val="false"/>
          <w:color w:val="000000"/>
          <w:sz w:val="28"/>
        </w:rPr>
        <w:t>
      6. Нысанның 6-бағанында өтініш берген адамдар саны көрсетіледі.</w:t>
      </w:r>
    </w:p>
    <w:bookmarkEnd w:id="264"/>
    <w:bookmarkStart w:name="z257" w:id="265"/>
    <w:p>
      <w:pPr>
        <w:spacing w:after="0"/>
        <w:ind w:left="0"/>
        <w:jc w:val="both"/>
      </w:pPr>
      <w:r>
        <w:rPr>
          <w:rFonts w:ascii="Times New Roman"/>
          <w:b w:val="false"/>
          <w:i w:val="false"/>
          <w:color w:val="000000"/>
          <w:sz w:val="28"/>
        </w:rPr>
        <w:t>
      7. Нысанның 7-бағанында оқуға қабылданған адамдардың саны көрсетіледі.</w:t>
      </w:r>
    </w:p>
    <w:bookmarkEnd w:id="265"/>
    <w:bookmarkStart w:name="z258" w:id="266"/>
    <w:p>
      <w:pPr>
        <w:spacing w:after="0"/>
        <w:ind w:left="0"/>
        <w:jc w:val="both"/>
      </w:pPr>
      <w:r>
        <w:rPr>
          <w:rFonts w:ascii="Times New Roman"/>
          <w:b w:val="false"/>
          <w:i w:val="false"/>
          <w:color w:val="000000"/>
          <w:sz w:val="28"/>
        </w:rPr>
        <w:t>
      8. Нысанның 8-бағанында оқып жатқан студенттер саны (жаңа қабылданғандар және өткен курстардан қалғандарды қоса есептегенде) көрсетіледі.</w:t>
      </w:r>
    </w:p>
    <w:bookmarkEnd w:id="266"/>
    <w:bookmarkStart w:name="z259" w:id="267"/>
    <w:p>
      <w:pPr>
        <w:spacing w:after="0"/>
        <w:ind w:left="0"/>
        <w:jc w:val="both"/>
      </w:pPr>
      <w:r>
        <w:rPr>
          <w:rFonts w:ascii="Times New Roman"/>
          <w:b w:val="false"/>
          <w:i w:val="false"/>
          <w:color w:val="000000"/>
          <w:sz w:val="28"/>
        </w:rPr>
        <w:t>
      9. Нысанның 9-бағанында оқуды бітіргендер саны көрсетіледі.</w:t>
      </w:r>
    </w:p>
    <w:bookmarkEnd w:id="267"/>
    <w:bookmarkStart w:name="z260" w:id="268"/>
    <w:p>
      <w:pPr>
        <w:spacing w:after="0"/>
        <w:ind w:left="0"/>
        <w:jc w:val="both"/>
      </w:pPr>
      <w:r>
        <w:rPr>
          <w:rFonts w:ascii="Times New Roman"/>
          <w:b w:val="false"/>
          <w:i w:val="false"/>
          <w:color w:val="000000"/>
          <w:sz w:val="28"/>
        </w:rPr>
        <w:t>
      10. Нысанның 10-бағанында оқудан шығарылған адамдардың саны көрсетіледі.</w:t>
      </w:r>
    </w:p>
    <w:bookmarkEnd w:id="268"/>
    <w:bookmarkStart w:name="z261" w:id="269"/>
    <w:p>
      <w:pPr>
        <w:spacing w:after="0"/>
        <w:ind w:left="0"/>
        <w:jc w:val="both"/>
      </w:pPr>
      <w:r>
        <w:rPr>
          <w:rFonts w:ascii="Times New Roman"/>
          <w:b w:val="false"/>
          <w:i w:val="false"/>
          <w:color w:val="000000"/>
          <w:sz w:val="28"/>
        </w:rPr>
        <w:t>
      11. Нысанның 11-бағанында ағымдағы жылы оқуды бітіргендердің ішінде жұмысқа орналасқандардың саны көрсетіледі.</w:t>
      </w:r>
    </w:p>
    <w:bookmarkEnd w:id="269"/>
    <w:bookmarkStart w:name="z262" w:id="270"/>
    <w:p>
      <w:pPr>
        <w:spacing w:after="0"/>
        <w:ind w:left="0"/>
        <w:jc w:val="both"/>
      </w:pPr>
      <w:r>
        <w:rPr>
          <w:rFonts w:ascii="Times New Roman"/>
          <w:b w:val="false"/>
          <w:i w:val="false"/>
          <w:color w:val="000000"/>
          <w:sz w:val="28"/>
        </w:rPr>
        <w:t>
      12. Нысанның 12-бағанында шығарылғандардың жалпы санынан сабақты қалдыру себебі бойынша оқуды аяқтамаған адамдардың саны көрсетіледі.</w:t>
      </w:r>
    </w:p>
    <w:bookmarkEnd w:id="270"/>
    <w:bookmarkStart w:name="z263" w:id="271"/>
    <w:p>
      <w:pPr>
        <w:spacing w:after="0"/>
        <w:ind w:left="0"/>
        <w:jc w:val="both"/>
      </w:pPr>
      <w:r>
        <w:rPr>
          <w:rFonts w:ascii="Times New Roman"/>
          <w:b w:val="false"/>
          <w:i w:val="false"/>
          <w:color w:val="000000"/>
          <w:sz w:val="28"/>
        </w:rPr>
        <w:t>
      13. Нысанның 13-бағанында шығарылғандардың жалпы санынан сабақ үлгермеу себебі бойынша оқуды аяқтамаған адамдардың саны көрсетіледі.</w:t>
      </w:r>
    </w:p>
    <w:bookmarkEnd w:id="271"/>
    <w:bookmarkStart w:name="z264" w:id="272"/>
    <w:p>
      <w:pPr>
        <w:spacing w:after="0"/>
        <w:ind w:left="0"/>
        <w:jc w:val="both"/>
      </w:pPr>
      <w:r>
        <w:rPr>
          <w:rFonts w:ascii="Times New Roman"/>
          <w:b w:val="false"/>
          <w:i w:val="false"/>
          <w:color w:val="000000"/>
          <w:sz w:val="28"/>
        </w:rPr>
        <w:t>
      14. Нысанның 14-бағанында шығарылғандардың жалпы санынан ішкі тәртіпті бұзу себебінен оқуды аяқтамаған адамдардың саны көрсетіледі.</w:t>
      </w:r>
    </w:p>
    <w:bookmarkEnd w:id="272"/>
    <w:bookmarkStart w:name="z265" w:id="273"/>
    <w:p>
      <w:pPr>
        <w:spacing w:after="0"/>
        <w:ind w:left="0"/>
        <w:jc w:val="both"/>
      </w:pPr>
      <w:r>
        <w:rPr>
          <w:rFonts w:ascii="Times New Roman"/>
          <w:b w:val="false"/>
          <w:i w:val="false"/>
          <w:color w:val="000000"/>
          <w:sz w:val="28"/>
        </w:rPr>
        <w:t>
      15. Нысанның 15-бағанында шығарылғандардың жалпы санынан өз еркімен оқудан шыққан адамдар саны көрсетіледі.</w:t>
      </w:r>
    </w:p>
    <w:bookmarkEnd w:id="273"/>
    <w:bookmarkStart w:name="z266" w:id="274"/>
    <w:p>
      <w:pPr>
        <w:spacing w:after="0"/>
        <w:ind w:left="0"/>
        <w:jc w:val="both"/>
      </w:pPr>
      <w:r>
        <w:rPr>
          <w:rFonts w:ascii="Times New Roman"/>
          <w:b w:val="false"/>
          <w:i w:val="false"/>
          <w:color w:val="000000"/>
          <w:sz w:val="28"/>
        </w:rPr>
        <w:t>
      16. Нысанның 16-бағанында шығарылғандар жалпы санынан денсаулық жағдайына байланысты оқуды аяқтамаған адамдар саны көрсетіледі.</w:t>
      </w:r>
    </w:p>
    <w:bookmarkEnd w:id="274"/>
    <w:bookmarkStart w:name="z267" w:id="275"/>
    <w:p>
      <w:pPr>
        <w:spacing w:after="0"/>
        <w:ind w:left="0"/>
        <w:jc w:val="both"/>
      </w:pPr>
      <w:r>
        <w:rPr>
          <w:rFonts w:ascii="Times New Roman"/>
          <w:b w:val="false"/>
          <w:i w:val="false"/>
          <w:color w:val="000000"/>
          <w:sz w:val="28"/>
        </w:rPr>
        <w:t>
      17. Нысанның 17-бағанында шығарылғандар жалпы санынан Қазақстан Республикасы Қарулы Күштері қатарына алынғандар саны көрсетіледі.</w:t>
      </w:r>
    </w:p>
    <w:bookmarkEnd w:id="275"/>
    <w:bookmarkStart w:name="z268" w:id="276"/>
    <w:p>
      <w:pPr>
        <w:spacing w:after="0"/>
        <w:ind w:left="0"/>
        <w:jc w:val="both"/>
      </w:pPr>
      <w:r>
        <w:rPr>
          <w:rFonts w:ascii="Times New Roman"/>
          <w:b w:val="false"/>
          <w:i w:val="false"/>
          <w:color w:val="000000"/>
          <w:sz w:val="28"/>
        </w:rPr>
        <w:t>
      18. Нысанның 18-бағанында шығарылғандар жалпы санынан жұмысқа орналасу себебімен оқуды аяқтамаған адамдардың саны көрсетіледі.</w:t>
      </w:r>
    </w:p>
    <w:bookmarkEnd w:id="276"/>
    <w:bookmarkStart w:name="z269" w:id="277"/>
    <w:p>
      <w:pPr>
        <w:spacing w:after="0"/>
        <w:ind w:left="0"/>
        <w:jc w:val="both"/>
      </w:pPr>
      <w:r>
        <w:rPr>
          <w:rFonts w:ascii="Times New Roman"/>
          <w:b w:val="false"/>
          <w:i w:val="false"/>
          <w:color w:val="000000"/>
          <w:sz w:val="28"/>
        </w:rPr>
        <w:t>
      19. Нысанның 19-бағанында шығарылғандар жалпы санынан қайтыс болғандар саны көрсетіледі.</w:t>
      </w:r>
    </w:p>
    <w:bookmarkEnd w:id="277"/>
    <w:bookmarkStart w:name="z270" w:id="278"/>
    <w:p>
      <w:pPr>
        <w:spacing w:after="0"/>
        <w:ind w:left="0"/>
        <w:jc w:val="both"/>
      </w:pPr>
      <w:r>
        <w:rPr>
          <w:rFonts w:ascii="Times New Roman"/>
          <w:b w:val="false"/>
          <w:i w:val="false"/>
          <w:color w:val="000000"/>
          <w:sz w:val="28"/>
        </w:rPr>
        <w:t>
      20. Нысанның 20-бағанында шығарылғандар жалпы санынан жүктілігіне, босану және бала күтіміне байланысты демалыс алғандар саны көрсетіледі.</w:t>
      </w:r>
    </w:p>
    <w:bookmarkEnd w:id="278"/>
    <w:bookmarkStart w:name="z271" w:id="279"/>
    <w:p>
      <w:pPr>
        <w:spacing w:after="0"/>
        <w:ind w:left="0"/>
        <w:jc w:val="both"/>
      </w:pPr>
      <w:r>
        <w:rPr>
          <w:rFonts w:ascii="Times New Roman"/>
          <w:b w:val="false"/>
          <w:i w:val="false"/>
          <w:color w:val="000000"/>
          <w:sz w:val="28"/>
        </w:rPr>
        <w:t>
      21. Нысанның 21-бағанында шығарылғандар жалпы санынан тұрақты мекен-жайын ауыстырғандар саны көрсетіледі.</w:t>
      </w:r>
    </w:p>
    <w:bookmarkEnd w:id="279"/>
    <w:bookmarkStart w:name="z272" w:id="280"/>
    <w:p>
      <w:pPr>
        <w:spacing w:after="0"/>
        <w:ind w:left="0"/>
        <w:jc w:val="both"/>
      </w:pPr>
      <w:r>
        <w:rPr>
          <w:rFonts w:ascii="Times New Roman"/>
          <w:b w:val="false"/>
          <w:i w:val="false"/>
          <w:color w:val="000000"/>
          <w:sz w:val="28"/>
        </w:rPr>
        <w:t>
      22. Нысанның 22-бағанында шығарылғандар жалпы санынан басқада жағдайлармен оқуды аяқтамаған адамдар саны көрсетіледі.</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74" w:id="281"/>
    <w:p>
      <w:pPr>
        <w:spacing w:after="0"/>
        <w:ind w:left="0"/>
        <w:jc w:val="left"/>
      </w:pPr>
      <w:r>
        <w:rPr>
          <w:rFonts w:ascii="Times New Roman"/>
          <w:b/>
          <w:i w:val="false"/>
          <w:color w:val="000000"/>
        </w:rPr>
        <w:t xml:space="preserve"> Техникалық және кәсіптік білімі бар кадрларды даярлауға қабылданған қатысушылар туралы ақпарат</w:t>
      </w:r>
    </w:p>
    <w:bookmarkEnd w:id="281"/>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2-2- КД нысаны</w:t>
      </w:r>
    </w:p>
    <w:p>
      <w:pPr>
        <w:spacing w:after="0"/>
        <w:ind w:left="0"/>
        <w:jc w:val="both"/>
      </w:pPr>
      <w:r>
        <w:rPr>
          <w:rFonts w:ascii="Times New Roman"/>
          <w:b w:val="false"/>
          <w:i w:val="false"/>
          <w:color w:val="000000"/>
          <w:sz w:val="28"/>
        </w:rPr>
        <w:t xml:space="preserve">
      Кезеңділіг: тоқсан сайын, ай сайын </w:t>
      </w:r>
    </w:p>
    <w:p>
      <w:pPr>
        <w:spacing w:after="0"/>
        <w:ind w:left="0"/>
        <w:jc w:val="both"/>
      </w:pPr>
      <w:r>
        <w:rPr>
          <w:rFonts w:ascii="Times New Roman"/>
          <w:b w:val="false"/>
          <w:i w:val="false"/>
          <w:color w:val="000000"/>
          <w:sz w:val="28"/>
        </w:rPr>
        <w:t>
      Ақпаратты ұсынатын адамдар тобы: Облыстардың және республикалық маңызы бар қаларалардың, астананың білім саласындағы жергілікті атқарушы органы тоқсан сайынғы есептік кезеңнен кейінгі айдың 3 күніне, жұмыспен қамту орталықтарына, ай сайынғы есептік кезеңнен кейінгі айдың 5 күніне білім саласындағы уәкілетті органға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525"/>
        <w:gridCol w:w="741"/>
        <w:gridCol w:w="809"/>
        <w:gridCol w:w="1566"/>
        <w:gridCol w:w="741"/>
        <w:gridCol w:w="741"/>
        <w:gridCol w:w="3146"/>
        <w:gridCol w:w="1084"/>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хаттаманың нөмірі және күні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шартының нөмірі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бастаған күні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мәртебесі (жолданды, оқуды бастады, өз еркімен тоқтатты, аяқтады)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Аяқтады (күні)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даярлауға</w:t>
            </w:r>
            <w:r>
              <w:br/>
            </w:r>
            <w:r>
              <w:rPr>
                <w:rFonts w:ascii="Times New Roman"/>
                <w:b w:val="false"/>
                <w:i w:val="false"/>
                <w:color w:val="000000"/>
                <w:sz w:val="20"/>
              </w:rPr>
              <w:t>қабылданған қатысушылар</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276" w:id="282"/>
    <w:p>
      <w:pPr>
        <w:spacing w:after="0"/>
        <w:ind w:left="0"/>
        <w:jc w:val="left"/>
      </w:pPr>
      <w:r>
        <w:rPr>
          <w:rFonts w:ascii="Times New Roman"/>
          <w:b/>
          <w:i w:val="false"/>
          <w:color w:val="000000"/>
        </w:rPr>
        <w:t xml:space="preserve"> Әкімшілік деректер нысанын толтыру бойынша түсіндірме "Техникалық және кәсіптік білімі бар кадрларды даярлауға қабылданған қатысушылар туралы ақпарат" (Индекс № 2-2- КД нысаны, кезеңділігі тоқсан сайын, ай сайын)</w:t>
      </w:r>
    </w:p>
    <w:bookmarkEnd w:id="282"/>
    <w:bookmarkStart w:name="z277" w:id="283"/>
    <w:p>
      <w:pPr>
        <w:spacing w:after="0"/>
        <w:ind w:left="0"/>
        <w:jc w:val="left"/>
      </w:pPr>
      <w:r>
        <w:rPr>
          <w:rFonts w:ascii="Times New Roman"/>
          <w:b/>
          <w:i w:val="false"/>
          <w:color w:val="000000"/>
        </w:rPr>
        <w:t xml:space="preserve"> 1-тарау. Жалпы ережелер</w:t>
      </w:r>
    </w:p>
    <w:bookmarkEnd w:id="283"/>
    <w:bookmarkStart w:name="z278" w:id="284"/>
    <w:p>
      <w:pPr>
        <w:spacing w:after="0"/>
        <w:ind w:left="0"/>
        <w:jc w:val="both"/>
      </w:pPr>
      <w:r>
        <w:rPr>
          <w:rFonts w:ascii="Times New Roman"/>
          <w:b w:val="false"/>
          <w:i w:val="false"/>
          <w:color w:val="000000"/>
          <w:sz w:val="28"/>
        </w:rPr>
        <w:t>
      1. Осы түсіндірме "Техникалық және кәсіптік білімі бар кадрларды даярлауға қабылданған қатысушылар туралы ақпарат" нысанын (бұдан әрі - нысан) толтыру бойынша бірыңғай талаптарды айқындайды.</w:t>
      </w:r>
    </w:p>
    <w:bookmarkEnd w:id="284"/>
    <w:bookmarkStart w:name="z279" w:id="285"/>
    <w:p>
      <w:pPr>
        <w:spacing w:after="0"/>
        <w:ind w:left="0"/>
        <w:jc w:val="both"/>
      </w:pPr>
      <w:r>
        <w:rPr>
          <w:rFonts w:ascii="Times New Roman"/>
          <w:b w:val="false"/>
          <w:i w:val="false"/>
          <w:color w:val="000000"/>
          <w:sz w:val="28"/>
        </w:rPr>
        <w:t>
      2. Нысанды облыстардың және Республикалық маңызы бар қалалардың білім беру саласындағы жергілікті атқарушы органдары толтырады және халықты жұмыспен қамту орталықтарына, білім беру саласындағы уәкілетті органға ұсынады.</w:t>
      </w:r>
    </w:p>
    <w:bookmarkEnd w:id="285"/>
    <w:bookmarkStart w:name="z280" w:id="286"/>
    <w:p>
      <w:pPr>
        <w:spacing w:after="0"/>
        <w:ind w:left="0"/>
        <w:jc w:val="both"/>
      </w:pPr>
      <w:r>
        <w:rPr>
          <w:rFonts w:ascii="Times New Roman"/>
          <w:b w:val="false"/>
          <w:i w:val="false"/>
          <w:color w:val="000000"/>
          <w:sz w:val="28"/>
        </w:rPr>
        <w:t>
      3. Нысанға облыстардың және Республикалық маңызы бар қалалардың білім беру саласындағы жергілікті атқарушы органның басшысы не оның тегі мен аты-жөнін көрсете отырып, оның міндетін атқарушы адам қол қояды.</w:t>
      </w:r>
    </w:p>
    <w:bookmarkEnd w:id="286"/>
    <w:bookmarkStart w:name="z281" w:id="287"/>
    <w:p>
      <w:pPr>
        <w:spacing w:after="0"/>
        <w:ind w:left="0"/>
        <w:jc w:val="both"/>
      </w:pPr>
      <w:r>
        <w:rPr>
          <w:rFonts w:ascii="Times New Roman"/>
          <w:b w:val="false"/>
          <w:i w:val="false"/>
          <w:color w:val="000000"/>
          <w:sz w:val="28"/>
        </w:rPr>
        <w:t>
      4. Нысан тоқсан сайын, есепті айдан кейінгі айдың 3 - күніне дейін - халықты жұмыспен қамту орталықтары, ай сайын, есепті айдан кейінгі айдың 5-күніне дейін-білім беру саласындағы уәкілетті орган ұсынылады.</w:t>
      </w:r>
    </w:p>
    <w:bookmarkEnd w:id="287"/>
    <w:bookmarkStart w:name="z282" w:id="28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88"/>
    <w:bookmarkStart w:name="z283" w:id="289"/>
    <w:p>
      <w:pPr>
        <w:spacing w:after="0"/>
        <w:ind w:left="0"/>
        <w:jc w:val="left"/>
      </w:pPr>
      <w:r>
        <w:rPr>
          <w:rFonts w:ascii="Times New Roman"/>
          <w:b/>
          <w:i w:val="false"/>
          <w:color w:val="000000"/>
        </w:rPr>
        <w:t xml:space="preserve"> 2-тарау. Нысанды толтыру бойынша түсініктеме</w:t>
      </w:r>
    </w:p>
    <w:bookmarkEnd w:id="289"/>
    <w:bookmarkStart w:name="z284" w:id="290"/>
    <w:p>
      <w:pPr>
        <w:spacing w:after="0"/>
        <w:ind w:left="0"/>
        <w:jc w:val="both"/>
      </w:pPr>
      <w:r>
        <w:rPr>
          <w:rFonts w:ascii="Times New Roman"/>
          <w:b w:val="false"/>
          <w:i w:val="false"/>
          <w:color w:val="000000"/>
          <w:sz w:val="28"/>
        </w:rPr>
        <w:t>
      1. Нысанның 1-бағанында реттілік нөмірі көрсетіледі.</w:t>
      </w:r>
    </w:p>
    <w:bookmarkEnd w:id="290"/>
    <w:bookmarkStart w:name="z285" w:id="291"/>
    <w:p>
      <w:pPr>
        <w:spacing w:after="0"/>
        <w:ind w:left="0"/>
        <w:jc w:val="both"/>
      </w:pPr>
      <w:r>
        <w:rPr>
          <w:rFonts w:ascii="Times New Roman"/>
          <w:b w:val="false"/>
          <w:i w:val="false"/>
          <w:color w:val="000000"/>
          <w:sz w:val="28"/>
        </w:rPr>
        <w:t>
      2. Нысанның 2-бағанында қабылданған қатысушының тегі, аты, әкесінің аты (болған жағдайда) көрсетіледі.</w:t>
      </w:r>
    </w:p>
    <w:bookmarkEnd w:id="291"/>
    <w:bookmarkStart w:name="z286" w:id="292"/>
    <w:p>
      <w:pPr>
        <w:spacing w:after="0"/>
        <w:ind w:left="0"/>
        <w:jc w:val="both"/>
      </w:pPr>
      <w:r>
        <w:rPr>
          <w:rFonts w:ascii="Times New Roman"/>
          <w:b w:val="false"/>
          <w:i w:val="false"/>
          <w:color w:val="000000"/>
          <w:sz w:val="28"/>
        </w:rPr>
        <w:t>
      3. Нысанның 3-бағанында қабылданған қатысушының жеке сәйкестендіру нөмірі көрсетіледі.</w:t>
      </w:r>
    </w:p>
    <w:bookmarkEnd w:id="292"/>
    <w:bookmarkStart w:name="z287" w:id="293"/>
    <w:p>
      <w:pPr>
        <w:spacing w:after="0"/>
        <w:ind w:left="0"/>
        <w:jc w:val="both"/>
      </w:pPr>
      <w:r>
        <w:rPr>
          <w:rFonts w:ascii="Times New Roman"/>
          <w:b w:val="false"/>
          <w:i w:val="false"/>
          <w:color w:val="000000"/>
          <w:sz w:val="28"/>
        </w:rPr>
        <w:t>
      4. Нысанның 4-бағанында қабылданған қатысушының тұрғылықты жерінің мекен жайы көрсетіледі.</w:t>
      </w:r>
    </w:p>
    <w:bookmarkEnd w:id="293"/>
    <w:bookmarkStart w:name="z288" w:id="294"/>
    <w:p>
      <w:pPr>
        <w:spacing w:after="0"/>
        <w:ind w:left="0"/>
        <w:jc w:val="both"/>
      </w:pPr>
      <w:r>
        <w:rPr>
          <w:rFonts w:ascii="Times New Roman"/>
          <w:b w:val="false"/>
          <w:i w:val="false"/>
          <w:color w:val="000000"/>
          <w:sz w:val="28"/>
        </w:rPr>
        <w:t>
      5. Нысанның 5-бағанында қабылданған қатысушының комиссия шешімі хаттамасының нөмірі мен күні көрсетіледі.</w:t>
      </w:r>
    </w:p>
    <w:bookmarkEnd w:id="294"/>
    <w:bookmarkStart w:name="z289" w:id="295"/>
    <w:p>
      <w:pPr>
        <w:spacing w:after="0"/>
        <w:ind w:left="0"/>
        <w:jc w:val="both"/>
      </w:pPr>
      <w:r>
        <w:rPr>
          <w:rFonts w:ascii="Times New Roman"/>
          <w:b w:val="false"/>
          <w:i w:val="false"/>
          <w:color w:val="000000"/>
          <w:sz w:val="28"/>
        </w:rPr>
        <w:t>
      6. Нысанның 6-бағанында қабылданған қатысушының оқу келісім шартының нөмірі көрсетіледі.</w:t>
      </w:r>
    </w:p>
    <w:bookmarkEnd w:id="295"/>
    <w:bookmarkStart w:name="z290" w:id="296"/>
    <w:p>
      <w:pPr>
        <w:spacing w:after="0"/>
        <w:ind w:left="0"/>
        <w:jc w:val="both"/>
      </w:pPr>
      <w:r>
        <w:rPr>
          <w:rFonts w:ascii="Times New Roman"/>
          <w:b w:val="false"/>
          <w:i w:val="false"/>
          <w:color w:val="000000"/>
          <w:sz w:val="28"/>
        </w:rPr>
        <w:t>
      7. Нысанның 7-бағанында қабылданған қатысушының оқуға кіріскен күні көрсетіледі.</w:t>
      </w:r>
    </w:p>
    <w:bookmarkEnd w:id="296"/>
    <w:bookmarkStart w:name="z291" w:id="297"/>
    <w:p>
      <w:pPr>
        <w:spacing w:after="0"/>
        <w:ind w:left="0"/>
        <w:jc w:val="both"/>
      </w:pPr>
      <w:r>
        <w:rPr>
          <w:rFonts w:ascii="Times New Roman"/>
          <w:b w:val="false"/>
          <w:i w:val="false"/>
          <w:color w:val="000000"/>
          <w:sz w:val="28"/>
        </w:rPr>
        <w:t>
      8. Нысанның 8-бағанында қабылданған қатысушының ағымдық мәртебесі (жіберілді, кірісті, өз еркімен тоқтатты, бітірді) көрсетіледі.</w:t>
      </w:r>
    </w:p>
    <w:bookmarkEnd w:id="297"/>
    <w:bookmarkStart w:name="z292" w:id="298"/>
    <w:p>
      <w:pPr>
        <w:spacing w:after="0"/>
        <w:ind w:left="0"/>
        <w:jc w:val="both"/>
      </w:pPr>
      <w:r>
        <w:rPr>
          <w:rFonts w:ascii="Times New Roman"/>
          <w:b w:val="false"/>
          <w:i w:val="false"/>
          <w:color w:val="000000"/>
          <w:sz w:val="28"/>
        </w:rPr>
        <w:t>
      9. Нысанның 9-бағанында қабылданған қатысушының оқуды бітіру күні көрсетіледі.</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(қаланың) халықты</w:t>
            </w:r>
            <w:r>
              <w:br/>
            </w:r>
            <w:r>
              <w:rPr>
                <w:rFonts w:ascii="Times New Roman"/>
                <w:b w:val="false"/>
                <w:i w:val="false"/>
                <w:color w:val="000000"/>
                <w:sz w:val="20"/>
              </w:rPr>
              <w:t>жұмыспен қамту орталығының/</w:t>
            </w:r>
            <w:r>
              <w:br/>
            </w:r>
            <w:r>
              <w:rPr>
                <w:rFonts w:ascii="Times New Roman"/>
                <w:b w:val="false"/>
                <w:i w:val="false"/>
                <w:color w:val="000000"/>
                <w:sz w:val="20"/>
              </w:rPr>
              <w:t>білім беру ұйымының/</w:t>
            </w:r>
            <w:r>
              <w:br/>
            </w:r>
            <w:r>
              <w:rPr>
                <w:rFonts w:ascii="Times New Roman"/>
                <w:b w:val="false"/>
                <w:i w:val="false"/>
                <w:color w:val="000000"/>
                <w:sz w:val="20"/>
              </w:rPr>
              <w:t>өңірлік кәсіпкерлер</w:t>
            </w:r>
            <w:r>
              <w:br/>
            </w:r>
            <w:r>
              <w:rPr>
                <w:rFonts w:ascii="Times New Roman"/>
                <w:b w:val="false"/>
                <w:i w:val="false"/>
                <w:color w:val="000000"/>
                <w:sz w:val="20"/>
              </w:rPr>
              <w:t>палатасының басшысы/</w:t>
            </w:r>
            <w:r>
              <w:br/>
            </w:r>
            <w:r>
              <w:rPr>
                <w:rFonts w:ascii="Times New Roman"/>
                <w:b w:val="false"/>
                <w:i w:val="false"/>
                <w:color w:val="000000"/>
                <w:sz w:val="20"/>
              </w:rPr>
              <w:t>кенттің, қаладағы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 ауылдық округ әкімі</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бар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(тұратын мекен-жайының атауы)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(қатысушының тегі, аты,</w:t>
            </w:r>
            <w:r>
              <w:br/>
            </w:r>
            <w:r>
              <w:rPr>
                <w:rFonts w:ascii="Times New Roman"/>
                <w:b w:val="false"/>
                <w:i w:val="false"/>
                <w:color w:val="000000"/>
                <w:sz w:val="20"/>
              </w:rPr>
              <w:t>әкесінің аты (ол бар болған</w:t>
            </w:r>
            <w:r>
              <w:br/>
            </w:r>
            <w:r>
              <w:rPr>
                <w:rFonts w:ascii="Times New Roman"/>
                <w:b w:val="false"/>
                <w:i w:val="false"/>
                <w:color w:val="000000"/>
                <w:sz w:val="20"/>
              </w:rPr>
              <w:t>жағдайда)</w:t>
            </w:r>
          </w:p>
        </w:tc>
      </w:tr>
    </w:tbl>
    <w:bookmarkStart w:name="z294" w:id="299"/>
    <w:p>
      <w:pPr>
        <w:spacing w:after="0"/>
        <w:ind w:left="0"/>
        <w:jc w:val="left"/>
      </w:pPr>
      <w:r>
        <w:rPr>
          <w:rFonts w:ascii="Times New Roman"/>
          <w:b/>
          <w:i w:val="false"/>
          <w:color w:val="000000"/>
        </w:rPr>
        <w:t xml:space="preserve"> Өтініш</w:t>
      </w:r>
    </w:p>
    <w:bookmarkEnd w:id="299"/>
    <w:p>
      <w:pPr>
        <w:spacing w:after="0"/>
        <w:ind w:left="0"/>
        <w:jc w:val="both"/>
      </w:pPr>
      <w:r>
        <w:rPr>
          <w:rFonts w:ascii="Times New Roman"/>
          <w:b w:val="false"/>
          <w:i w:val="false"/>
          <w:color w:val="000000"/>
          <w:sz w:val="28"/>
        </w:rPr>
        <w:t>
      Мені Нәтижелі жұмыспен қамтуды және жаппай кәсіпкерлікті дамытудың 2017-2021 жылдарға арналған "Еңбек" мемлекеттік бағдарлама қатысушыларын техникалық және кәсіптік біліммен және қысқа мерзімді кәсіптік оқытумен қамтамасыз етудің" бірінші бағыты бойынша Бағдарлама қатысушыларының тізіміне қосуды сұраймын.</w:t>
      </w:r>
    </w:p>
    <w:p>
      <w:pPr>
        <w:spacing w:after="0"/>
        <w:ind w:left="0"/>
        <w:jc w:val="both"/>
      </w:pPr>
      <w:r>
        <w:rPr>
          <w:rFonts w:ascii="Times New Roman"/>
          <w:b w:val="false"/>
          <w:i w:val="false"/>
          <w:color w:val="000000"/>
          <w:sz w:val="28"/>
        </w:rPr>
        <w:t>
      Қосымша__ бетте:</w:t>
      </w:r>
    </w:p>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2) еңбек кітапшасының көшірмесі (болған жағдайда);</w:t>
      </w:r>
    </w:p>
    <w:p>
      <w:pPr>
        <w:spacing w:after="0"/>
        <w:ind w:left="0"/>
        <w:jc w:val="both"/>
      </w:pPr>
      <w:r>
        <w:rPr>
          <w:rFonts w:ascii="Times New Roman"/>
          <w:b w:val="false"/>
          <w:i w:val="false"/>
          <w:color w:val="000000"/>
          <w:sz w:val="28"/>
        </w:rPr>
        <w:t>
      3) білімі туралы құжат (аттестат, куәлік, диплом), сондай-ақ бар болған жағдайда оқығанын растайтын құжаттар (куәлік, сертификат);</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086-У нысаны бойынша денсаулық жағдайы туралы анықтама көшірмесі. Денсаулық жағдайы туралы анықтама көшірмесін қатысушылар құрамына қосу туралы шешім қабылданғаннан кейін тапсырады.</w:t>
      </w:r>
    </w:p>
    <w:p>
      <w:pPr>
        <w:spacing w:after="0"/>
        <w:ind w:left="0"/>
        <w:jc w:val="both"/>
      </w:pPr>
      <w:r>
        <w:rPr>
          <w:rFonts w:ascii="Times New Roman"/>
          <w:b w:val="false"/>
          <w:i w:val="false"/>
          <w:color w:val="000000"/>
          <w:sz w:val="28"/>
        </w:rPr>
        <w:t>
      Күні 20__ жылғы "___"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 _ _ _ _ _ _ _ _ _ _ _ _ _ _ _ _ _ _ _ _ _ _ __ _ _ _ _ _ _ _ _ _ __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(азаматша) ________________________________ өтініші 20 __ жылғы "___" _________ қабылданды, № _____ тіркелді.</w:t>
      </w:r>
    </w:p>
    <w:p>
      <w:pPr>
        <w:spacing w:after="0"/>
        <w:ind w:left="0"/>
        <w:jc w:val="both"/>
      </w:pPr>
      <w:r>
        <w:rPr>
          <w:rFonts w:ascii="Times New Roman"/>
          <w:b w:val="false"/>
          <w:i w:val="false"/>
          <w:color w:val="000000"/>
          <w:sz w:val="28"/>
        </w:rPr>
        <w:t>
      Құжаттардықабылдағанадамныңтегі, аты, әкесініңаты (ол бар болған жағдайда), лауазымы және қолы: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Күні 20__ жылғы "___"</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*ұсынылған құжаттардың дұрыстығына өтініш беруші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296" w:id="300"/>
    <w:p>
      <w:pPr>
        <w:spacing w:after="0"/>
        <w:ind w:left="0"/>
        <w:jc w:val="left"/>
      </w:pPr>
      <w:r>
        <w:rPr>
          <w:rFonts w:ascii="Times New Roman"/>
          <w:b/>
          <w:i w:val="false"/>
          <w:color w:val="000000"/>
        </w:rPr>
        <w:t xml:space="preserve"> Қысқа мерзімді кәсіптік оқуға үміткерлер туралы мәліметтер</w:t>
      </w:r>
    </w:p>
    <w:bookmarkEnd w:id="300"/>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2-3-КД нысаны</w:t>
      </w:r>
    </w:p>
    <w:p>
      <w:pPr>
        <w:spacing w:after="0"/>
        <w:ind w:left="0"/>
        <w:jc w:val="both"/>
      </w:pPr>
      <w:r>
        <w:rPr>
          <w:rFonts w:ascii="Times New Roman"/>
          <w:b w:val="false"/>
          <w:i w:val="false"/>
          <w:color w:val="000000"/>
          <w:sz w:val="28"/>
        </w:rPr>
        <w:t xml:space="preserve">
      Кезеңділіг: құжаттар мен өтініш қабылданған күннен бастап 3 (үш) жұмыс күні ішінде </w:t>
      </w:r>
    </w:p>
    <w:p>
      <w:pPr>
        <w:spacing w:after="0"/>
        <w:ind w:left="0"/>
        <w:jc w:val="both"/>
      </w:pPr>
      <w:r>
        <w:rPr>
          <w:rFonts w:ascii="Times New Roman"/>
          <w:b w:val="false"/>
          <w:i w:val="false"/>
          <w:color w:val="000000"/>
          <w:sz w:val="28"/>
        </w:rPr>
        <w:t>
      Ақпаратты ұсынатын адамдар тобы:: Оқу орындары, "Атамекен" ӨКП, кенттердің, ауылдық округтердің, аудандық маңызы бар қалалардың және қалалар құрамындағы аудандардың әкімдері жұмыспен қамту орталықтарына құжаттар мен өтініш қабылданған күннен бастап 3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025"/>
        <w:gridCol w:w="1090"/>
        <w:gridCol w:w="648"/>
        <w:gridCol w:w="1310"/>
        <w:gridCol w:w="1638"/>
        <w:gridCol w:w="594"/>
        <w:gridCol w:w="594"/>
        <w:gridCol w:w="595"/>
        <w:gridCol w:w="923"/>
        <w:gridCol w:w="923"/>
        <w:gridCol w:w="1201"/>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 бітіруші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бітіруші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өңірі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(теңгемен)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 қолы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қолы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 мерзімді кәсіптік оқуға</w:t>
            </w:r>
            <w:r>
              <w:br/>
            </w:r>
            <w:r>
              <w:rPr>
                <w:rFonts w:ascii="Times New Roman"/>
                <w:b w:val="false"/>
                <w:i w:val="false"/>
                <w:color w:val="000000"/>
                <w:sz w:val="20"/>
              </w:rPr>
              <w:t>үміткерлер туралы есебіне</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298" w:id="301"/>
    <w:p>
      <w:pPr>
        <w:spacing w:after="0"/>
        <w:ind w:left="0"/>
        <w:jc w:val="left"/>
      </w:pPr>
      <w:r>
        <w:rPr>
          <w:rFonts w:ascii="Times New Roman"/>
          <w:b/>
          <w:i w:val="false"/>
          <w:color w:val="000000"/>
        </w:rPr>
        <w:t xml:space="preserve"> Әкімшілік деректер нысанын толтыру бойынша түсіндірме "Қысқа мерзімді кәсіптік оқуға үміткерлер туралы есеп" (Индекс № 2-3-КД нысаны, кезеңділігі құжаттар мен өтініш қабылданған күннен бастап 3 (үш) жұмыс күні ішінде)</w:t>
      </w:r>
    </w:p>
    <w:bookmarkEnd w:id="301"/>
    <w:bookmarkStart w:name="z299" w:id="302"/>
    <w:p>
      <w:pPr>
        <w:spacing w:after="0"/>
        <w:ind w:left="0"/>
        <w:jc w:val="left"/>
      </w:pPr>
      <w:r>
        <w:rPr>
          <w:rFonts w:ascii="Times New Roman"/>
          <w:b/>
          <w:i w:val="false"/>
          <w:color w:val="000000"/>
        </w:rPr>
        <w:t xml:space="preserve"> 1-тарау. Жалпы ережелер</w:t>
      </w:r>
    </w:p>
    <w:bookmarkEnd w:id="302"/>
    <w:bookmarkStart w:name="z300" w:id="303"/>
    <w:p>
      <w:pPr>
        <w:spacing w:after="0"/>
        <w:ind w:left="0"/>
        <w:jc w:val="both"/>
      </w:pPr>
      <w:r>
        <w:rPr>
          <w:rFonts w:ascii="Times New Roman"/>
          <w:b w:val="false"/>
          <w:i w:val="false"/>
          <w:color w:val="000000"/>
          <w:sz w:val="28"/>
        </w:rPr>
        <w:t>
      1. Осы түсіндірме "Қысқа мерзімді кәсіптік оқуға үміткерлер туралы есеп" нысанын (бұдан әрі - нысан) толтыру бойынша бірыңғай талаптарды айқындайды.</w:t>
      </w:r>
    </w:p>
    <w:bookmarkEnd w:id="303"/>
    <w:bookmarkStart w:name="z301" w:id="304"/>
    <w:p>
      <w:pPr>
        <w:spacing w:after="0"/>
        <w:ind w:left="0"/>
        <w:jc w:val="both"/>
      </w:pPr>
      <w:r>
        <w:rPr>
          <w:rFonts w:ascii="Times New Roman"/>
          <w:b w:val="false"/>
          <w:i w:val="false"/>
          <w:color w:val="000000"/>
          <w:sz w:val="28"/>
        </w:rPr>
        <w:t>
      2. Нысанды білім беру ұйымдары, "Атамекен" ӨКП, аудандық маңызы бар қалалардың, ауылдардың, кенттердің, ауылдық округтердің әкімдері толтырады және халықты жұмыспен қамту орталықтарына ұсынады.</w:t>
      </w:r>
    </w:p>
    <w:bookmarkEnd w:id="304"/>
    <w:bookmarkStart w:name="z302" w:id="305"/>
    <w:p>
      <w:pPr>
        <w:spacing w:after="0"/>
        <w:ind w:left="0"/>
        <w:jc w:val="both"/>
      </w:pPr>
      <w:r>
        <w:rPr>
          <w:rFonts w:ascii="Times New Roman"/>
          <w:b w:val="false"/>
          <w:i w:val="false"/>
          <w:color w:val="000000"/>
          <w:sz w:val="28"/>
        </w:rPr>
        <w:t>
      3. Нысанға білім беру ұйымының, "Атамекен" ӨКП, қалалар құрамындағы аудандық маңызы бар қалалар, ауылдар, кенттер, ауылдық округтер әкімдігінің басшысы не оның тегі мен аты-жөнін көрсете отырып, оның міндетін атқарушы тұлға қол қояды.</w:t>
      </w:r>
    </w:p>
    <w:bookmarkEnd w:id="305"/>
    <w:bookmarkStart w:name="z303" w:id="306"/>
    <w:p>
      <w:pPr>
        <w:spacing w:after="0"/>
        <w:ind w:left="0"/>
        <w:jc w:val="both"/>
      </w:pPr>
      <w:r>
        <w:rPr>
          <w:rFonts w:ascii="Times New Roman"/>
          <w:b w:val="false"/>
          <w:i w:val="false"/>
          <w:color w:val="000000"/>
          <w:sz w:val="28"/>
        </w:rPr>
        <w:t>
      4. Нысан құжаттар мен өтініш қабылданған күннен бастап 3 (үш) жұмыс күні ішінде ұсынылады.</w:t>
      </w:r>
    </w:p>
    <w:bookmarkEnd w:id="306"/>
    <w:bookmarkStart w:name="z304" w:id="30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07"/>
    <w:bookmarkStart w:name="z305" w:id="308"/>
    <w:p>
      <w:pPr>
        <w:spacing w:after="0"/>
        <w:ind w:left="0"/>
        <w:jc w:val="left"/>
      </w:pPr>
      <w:r>
        <w:rPr>
          <w:rFonts w:ascii="Times New Roman"/>
          <w:b/>
          <w:i w:val="false"/>
          <w:color w:val="000000"/>
        </w:rPr>
        <w:t xml:space="preserve"> 2-тарау. Нысанды толтыру бойынша түсіндірме</w:t>
      </w:r>
    </w:p>
    <w:bookmarkEnd w:id="308"/>
    <w:bookmarkStart w:name="z306" w:id="309"/>
    <w:p>
      <w:pPr>
        <w:spacing w:after="0"/>
        <w:ind w:left="0"/>
        <w:jc w:val="both"/>
      </w:pPr>
      <w:r>
        <w:rPr>
          <w:rFonts w:ascii="Times New Roman"/>
          <w:b w:val="false"/>
          <w:i w:val="false"/>
          <w:color w:val="000000"/>
          <w:sz w:val="28"/>
        </w:rPr>
        <w:t>
      1. Нысанның 1-бағанында реті бойынша нөмірі көрсетіледі.</w:t>
      </w:r>
    </w:p>
    <w:bookmarkEnd w:id="309"/>
    <w:bookmarkStart w:name="z307" w:id="310"/>
    <w:p>
      <w:pPr>
        <w:spacing w:after="0"/>
        <w:ind w:left="0"/>
        <w:jc w:val="both"/>
      </w:pPr>
      <w:r>
        <w:rPr>
          <w:rFonts w:ascii="Times New Roman"/>
          <w:b w:val="false"/>
          <w:i w:val="false"/>
          <w:color w:val="000000"/>
          <w:sz w:val="28"/>
        </w:rPr>
        <w:t>
      2. Нысанның 2-бағанында қысқа мерзімді кәсіптік оқытуға үміткердің тегі, аты, әкесінің аты (ол болған жағдайда) көрсетіледі біліктіліктің атауы көрсетіледі.</w:t>
      </w:r>
    </w:p>
    <w:bookmarkEnd w:id="310"/>
    <w:bookmarkStart w:name="z308" w:id="311"/>
    <w:p>
      <w:pPr>
        <w:spacing w:after="0"/>
        <w:ind w:left="0"/>
        <w:jc w:val="both"/>
      </w:pPr>
      <w:r>
        <w:rPr>
          <w:rFonts w:ascii="Times New Roman"/>
          <w:b w:val="false"/>
          <w:i w:val="false"/>
          <w:color w:val="000000"/>
          <w:sz w:val="28"/>
        </w:rPr>
        <w:t>
      3. Нысанның 3-бағанында қысқа мерзімді кәсіптік оқуға үміткердің туған күні көрсетіледі.</w:t>
      </w:r>
    </w:p>
    <w:bookmarkEnd w:id="311"/>
    <w:bookmarkStart w:name="z309" w:id="312"/>
    <w:p>
      <w:pPr>
        <w:spacing w:after="0"/>
        <w:ind w:left="0"/>
        <w:jc w:val="both"/>
      </w:pPr>
      <w:r>
        <w:rPr>
          <w:rFonts w:ascii="Times New Roman"/>
          <w:b w:val="false"/>
          <w:i w:val="false"/>
          <w:color w:val="000000"/>
          <w:sz w:val="28"/>
        </w:rPr>
        <w:t>
      4. Нысанның 4-бағанында қысқа мерзімді кәсіптік оқуға үміткердің тұратын жерінің мекенжайы көрсетіледі.</w:t>
      </w:r>
    </w:p>
    <w:bookmarkEnd w:id="312"/>
    <w:bookmarkStart w:name="z310" w:id="313"/>
    <w:p>
      <w:pPr>
        <w:spacing w:after="0"/>
        <w:ind w:left="0"/>
        <w:jc w:val="both"/>
      </w:pPr>
      <w:r>
        <w:rPr>
          <w:rFonts w:ascii="Times New Roman"/>
          <w:b w:val="false"/>
          <w:i w:val="false"/>
          <w:color w:val="000000"/>
          <w:sz w:val="28"/>
        </w:rPr>
        <w:t>
      5. Нысанның 5-бағанында 9-сынып түлегі қысқа мерзімді кәсіптік оқуға үміткер болып табыла ма көрсетіледі.</w:t>
      </w:r>
    </w:p>
    <w:bookmarkEnd w:id="313"/>
    <w:bookmarkStart w:name="z311" w:id="314"/>
    <w:p>
      <w:pPr>
        <w:spacing w:after="0"/>
        <w:ind w:left="0"/>
        <w:jc w:val="both"/>
      </w:pPr>
      <w:r>
        <w:rPr>
          <w:rFonts w:ascii="Times New Roman"/>
          <w:b w:val="false"/>
          <w:i w:val="false"/>
          <w:color w:val="000000"/>
          <w:sz w:val="28"/>
        </w:rPr>
        <w:t>
      6. Нысанның 6-бағанында 11-сынып түлегі қысқа мерзімді кәсіптік оқуға үміткер болып табыла ма көрсетіледі.</w:t>
      </w:r>
    </w:p>
    <w:bookmarkEnd w:id="314"/>
    <w:bookmarkStart w:name="z312" w:id="315"/>
    <w:p>
      <w:pPr>
        <w:spacing w:after="0"/>
        <w:ind w:left="0"/>
        <w:jc w:val="both"/>
      </w:pPr>
      <w:r>
        <w:rPr>
          <w:rFonts w:ascii="Times New Roman"/>
          <w:b w:val="false"/>
          <w:i w:val="false"/>
          <w:color w:val="000000"/>
          <w:sz w:val="28"/>
        </w:rPr>
        <w:t>
      7. Нысанның 7-бағанында қысқа мерзімді кәсіптік оқуға үміткердің оқу орны көрсетіледі.</w:t>
      </w:r>
    </w:p>
    <w:bookmarkEnd w:id="315"/>
    <w:bookmarkStart w:name="z313" w:id="316"/>
    <w:p>
      <w:pPr>
        <w:spacing w:after="0"/>
        <w:ind w:left="0"/>
        <w:jc w:val="both"/>
      </w:pPr>
      <w:r>
        <w:rPr>
          <w:rFonts w:ascii="Times New Roman"/>
          <w:b w:val="false"/>
          <w:i w:val="false"/>
          <w:color w:val="000000"/>
          <w:sz w:val="28"/>
        </w:rPr>
        <w:t>
      8. Нысанның 8-бағанында қысқа мерзімді кәсіптік оқытуға үміткердің жеке сәйкестендіру нөмірі көрсетіледі.</w:t>
      </w:r>
    </w:p>
    <w:bookmarkEnd w:id="316"/>
    <w:bookmarkStart w:name="z314" w:id="317"/>
    <w:p>
      <w:pPr>
        <w:spacing w:after="0"/>
        <w:ind w:left="0"/>
        <w:jc w:val="both"/>
      </w:pPr>
      <w:r>
        <w:rPr>
          <w:rFonts w:ascii="Times New Roman"/>
          <w:b w:val="false"/>
          <w:i w:val="false"/>
          <w:color w:val="000000"/>
          <w:sz w:val="28"/>
        </w:rPr>
        <w:t>
      9. Нысанның 9-бағанында үміткер қысқа мерзімді кәсіптік оқытудан өтетін оқу орнының атауы көрсетіледі.</w:t>
      </w:r>
    </w:p>
    <w:bookmarkEnd w:id="317"/>
    <w:bookmarkStart w:name="z315" w:id="318"/>
    <w:p>
      <w:pPr>
        <w:spacing w:after="0"/>
        <w:ind w:left="0"/>
        <w:jc w:val="both"/>
      </w:pPr>
      <w:r>
        <w:rPr>
          <w:rFonts w:ascii="Times New Roman"/>
          <w:b w:val="false"/>
          <w:i w:val="false"/>
          <w:color w:val="000000"/>
          <w:sz w:val="28"/>
        </w:rPr>
        <w:t>
      10. Нысанның 10-бағанында қысқа мерзімді кәсіптік оқуға үміткердің таңдаған мамандығы көрсетіледі.</w:t>
      </w:r>
    </w:p>
    <w:bookmarkEnd w:id="318"/>
    <w:bookmarkStart w:name="z316" w:id="319"/>
    <w:p>
      <w:pPr>
        <w:spacing w:after="0"/>
        <w:ind w:left="0"/>
        <w:jc w:val="both"/>
      </w:pPr>
      <w:r>
        <w:rPr>
          <w:rFonts w:ascii="Times New Roman"/>
          <w:b w:val="false"/>
          <w:i w:val="false"/>
          <w:color w:val="000000"/>
          <w:sz w:val="28"/>
        </w:rPr>
        <w:t>
      11. Нысанның 11-бағанында қысқа мерзімді кәсіптік оқытуға үміткердің оқу мерзімі көрсетіледі.</w:t>
      </w:r>
    </w:p>
    <w:bookmarkEnd w:id="319"/>
    <w:bookmarkStart w:name="z317" w:id="320"/>
    <w:p>
      <w:pPr>
        <w:spacing w:after="0"/>
        <w:ind w:left="0"/>
        <w:jc w:val="both"/>
      </w:pPr>
      <w:r>
        <w:rPr>
          <w:rFonts w:ascii="Times New Roman"/>
          <w:b w:val="false"/>
          <w:i w:val="false"/>
          <w:color w:val="000000"/>
          <w:sz w:val="28"/>
        </w:rPr>
        <w:t>
      12. Нысанның 12-бағанында қысқа мерзімді кәсіптік оқуға үміткердің толық оқу құны (теңгемен) көрсетіледі.</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9" w:id="321"/>
    <w:p>
      <w:pPr>
        <w:spacing w:after="0"/>
        <w:ind w:left="0"/>
        <w:jc w:val="left"/>
      </w:pPr>
      <w:r>
        <w:rPr>
          <w:rFonts w:ascii="Times New Roman"/>
          <w:b/>
          <w:i w:val="false"/>
          <w:color w:val="000000"/>
        </w:rPr>
        <w:t xml:space="preserve"> Бағдарламаға қатысушысын оқытуға №____жолдама</w:t>
      </w:r>
    </w:p>
    <w:bookmarkEnd w:id="321"/>
    <w:p>
      <w:pPr>
        <w:spacing w:after="0"/>
        <w:ind w:left="0"/>
        <w:jc w:val="both"/>
      </w:pPr>
      <w:r>
        <w:rPr>
          <w:rFonts w:ascii="Times New Roman"/>
          <w:b w:val="false"/>
          <w:i w:val="false"/>
          <w:color w:val="000000"/>
          <w:sz w:val="28"/>
        </w:rPr>
        <w:t>
      Бағдарлама қатысушысы 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__________________________ облысының _____________________ (облыстық маңызы бар қаланың, астананың, республикалық маңызы бар қаланың) аудандық (қалалық) деңгейдегі білім беру саласындағы жергілікті атқарушы орган/ қаладағы аудан, аудандық маңызы бар қала, кент, ауыл, ауылдық округ әкімдері аудандық (қалалық) комиссияның шешімі негізінде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_____ ай мерзімге "__" ________ бастап "__" __________ дейін оқуға жібереді.</w:t>
      </w:r>
    </w:p>
    <w:p>
      <w:pPr>
        <w:spacing w:after="0"/>
        <w:ind w:left="0"/>
        <w:jc w:val="both"/>
      </w:pPr>
      <w:r>
        <w:rPr>
          <w:rFonts w:ascii="Times New Roman"/>
          <w:b w:val="false"/>
          <w:i w:val="false"/>
          <w:color w:val="000000"/>
          <w:sz w:val="28"/>
        </w:rPr>
        <w:t>
      Аудандық (қалалық) деңгейдегі білім беру</w:t>
      </w:r>
    </w:p>
    <w:p>
      <w:pPr>
        <w:spacing w:after="0"/>
        <w:ind w:left="0"/>
        <w:jc w:val="both"/>
      </w:pPr>
      <w:r>
        <w:rPr>
          <w:rFonts w:ascii="Times New Roman"/>
          <w:b w:val="false"/>
          <w:i w:val="false"/>
          <w:color w:val="000000"/>
          <w:sz w:val="28"/>
        </w:rPr>
        <w:t>
      саласындағы жергілікті атқарушы органның</w:t>
      </w:r>
    </w:p>
    <w:p>
      <w:pPr>
        <w:spacing w:after="0"/>
        <w:ind w:left="0"/>
        <w:jc w:val="both"/>
      </w:pPr>
      <w:r>
        <w:rPr>
          <w:rFonts w:ascii="Times New Roman"/>
          <w:b w:val="false"/>
          <w:i w:val="false"/>
          <w:color w:val="000000"/>
          <w:sz w:val="28"/>
        </w:rPr>
        <w:t>
      басшысы/ қаладағы аудан, аудандық маңызы</w:t>
      </w:r>
    </w:p>
    <w:p>
      <w:pPr>
        <w:spacing w:after="0"/>
        <w:ind w:left="0"/>
        <w:jc w:val="both"/>
      </w:pPr>
      <w:r>
        <w:rPr>
          <w:rFonts w:ascii="Times New Roman"/>
          <w:b w:val="false"/>
          <w:i w:val="false"/>
          <w:color w:val="000000"/>
          <w:sz w:val="28"/>
        </w:rPr>
        <w:t>
      бар қала, кент, ауыл, ауылдық округ әкімі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бар болған жағдайда),</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_ _ _ _ _ _ _ _ _ _ _ _ _ _ _ _ _ _ _ _ _ _ _ __ _ _ _ _ _ _ _ _ _ _ _ _ _ _ _ _ _ (қию сызығы)</w:t>
      </w:r>
    </w:p>
    <w:p>
      <w:pPr>
        <w:spacing w:after="0"/>
        <w:ind w:left="0"/>
        <w:jc w:val="both"/>
      </w:pPr>
      <w:r>
        <w:rPr>
          <w:rFonts w:ascii="Times New Roman"/>
          <w:b w:val="false"/>
          <w:i w:val="false"/>
          <w:color w:val="000000"/>
          <w:sz w:val="28"/>
        </w:rPr>
        <w:t>
      Аудандық (қалалық) деңгейдегі білім беру саласындағы жергілікті атқарушы органға/ қаладағы аудан, аудандық маңызы бар қала, кент, ауыл, ауылдық округ әкімдігіне қайтарылады.</w:t>
      </w:r>
    </w:p>
    <w:p>
      <w:pPr>
        <w:spacing w:after="0"/>
        <w:ind w:left="0"/>
        <w:jc w:val="left"/>
      </w:pPr>
      <w:r>
        <w:rPr>
          <w:rFonts w:ascii="Times New Roman"/>
          <w:b/>
          <w:i w:val="false"/>
          <w:color w:val="000000"/>
        </w:rPr>
        <w:t xml:space="preserve"> №_ Жолдамаға хабарлама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мемлекеттік бағдарлама қатысушысы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201__ жылғы "__"_______ 201__жылғы "__"________ №___бұйрыққа</w:t>
      </w:r>
    </w:p>
    <w:p>
      <w:pPr>
        <w:spacing w:after="0"/>
        <w:ind w:left="0"/>
        <w:jc w:val="both"/>
      </w:pPr>
      <w:r>
        <w:rPr>
          <w:rFonts w:ascii="Times New Roman"/>
          <w:b w:val="false"/>
          <w:i w:val="false"/>
          <w:color w:val="000000"/>
          <w:sz w:val="28"/>
        </w:rPr>
        <w:t>
      сәйкес ________________________________________ кәсібі бойынша (кәсіптің атауы)</w:t>
      </w:r>
    </w:p>
    <w:p>
      <w:pPr>
        <w:spacing w:after="0"/>
        <w:ind w:left="0"/>
        <w:jc w:val="both"/>
      </w:pPr>
      <w:r>
        <w:rPr>
          <w:rFonts w:ascii="Times New Roman"/>
          <w:b w:val="false"/>
          <w:i w:val="false"/>
          <w:color w:val="000000"/>
          <w:sz w:val="28"/>
        </w:rPr>
        <w:t>
      201__ жылғы "___" ________ дейін ____ ай мерзімге оқуға қабылданғанын хабарлайды.</w:t>
      </w:r>
    </w:p>
    <w:p>
      <w:pPr>
        <w:spacing w:after="0"/>
        <w:ind w:left="0"/>
        <w:jc w:val="both"/>
      </w:pPr>
      <w:r>
        <w:rPr>
          <w:rFonts w:ascii="Times New Roman"/>
          <w:b w:val="false"/>
          <w:i w:val="false"/>
          <w:color w:val="000000"/>
          <w:sz w:val="28"/>
        </w:rPr>
        <w:t>
      Білім беру ұйымының жауапты өкілі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321" w:id="322"/>
    <w:p>
      <w:pPr>
        <w:spacing w:after="0"/>
        <w:ind w:left="0"/>
        <w:jc w:val="left"/>
      </w:pPr>
      <w:r>
        <w:rPr>
          <w:rFonts w:ascii="Times New Roman"/>
          <w:b/>
          <w:i w:val="false"/>
          <w:color w:val="000000"/>
        </w:rPr>
        <w:t xml:space="preserve"> Бағдарламаға қабылданған қатысушылары туралы есеп</w:t>
      </w:r>
    </w:p>
    <w:bookmarkEnd w:id="322"/>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3-1-КД нысаны</w:t>
      </w:r>
    </w:p>
    <w:p>
      <w:pPr>
        <w:spacing w:after="0"/>
        <w:ind w:left="0"/>
        <w:jc w:val="both"/>
      </w:pPr>
      <w:r>
        <w:rPr>
          <w:rFonts w:ascii="Times New Roman"/>
          <w:b w:val="false"/>
          <w:i w:val="false"/>
          <w:color w:val="000000"/>
          <w:sz w:val="28"/>
        </w:rPr>
        <w:t>
      Кезеңділіг: ай сайын</w:t>
      </w:r>
    </w:p>
    <w:p>
      <w:pPr>
        <w:spacing w:after="0"/>
        <w:ind w:left="0"/>
        <w:jc w:val="both"/>
      </w:pPr>
      <w:r>
        <w:rPr>
          <w:rFonts w:ascii="Times New Roman"/>
          <w:b w:val="false"/>
          <w:i w:val="false"/>
          <w:color w:val="000000"/>
          <w:sz w:val="28"/>
        </w:rPr>
        <w:t>
      Ақпаратты ұсынатын адамдар тобы: Оқу орындары халықты жұмыспен қамту орталықтарына білім алушылар қабылданғаннан кейін 5 (бес) жұмыс күнінен кешіктірілмейтін мерзімде сондай-ақ, ай сайынғы негізде есепті айдан кейінгі айдың 1 (бірінші) 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4519"/>
        <w:gridCol w:w="1226"/>
        <w:gridCol w:w="1226"/>
        <w:gridCol w:w="1608"/>
        <w:gridCol w:w="1227"/>
        <w:gridCol w:w="1227"/>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кәсіп атауы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тобының атауы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 қолы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қабылданған</w:t>
            </w:r>
            <w:r>
              <w:br/>
            </w:r>
            <w:r>
              <w:rPr>
                <w:rFonts w:ascii="Times New Roman"/>
                <w:b w:val="false"/>
                <w:i w:val="false"/>
                <w:color w:val="000000"/>
                <w:sz w:val="20"/>
              </w:rPr>
              <w:t>қатысушылары туралы есебіне</w:t>
            </w:r>
            <w:r>
              <w:br/>
            </w:r>
            <w:r>
              <w:rPr>
                <w:rFonts w:ascii="Times New Roman"/>
                <w:b w:val="false"/>
                <w:i w:val="false"/>
                <w:color w:val="000000"/>
                <w:sz w:val="20"/>
              </w:rPr>
              <w:t>нысанға қосымша</w:t>
            </w:r>
          </w:p>
        </w:tc>
      </w:tr>
    </w:tbl>
    <w:bookmarkStart w:name="z323" w:id="323"/>
    <w:p>
      <w:pPr>
        <w:spacing w:after="0"/>
        <w:ind w:left="0"/>
        <w:jc w:val="left"/>
      </w:pPr>
      <w:r>
        <w:rPr>
          <w:rFonts w:ascii="Times New Roman"/>
          <w:b/>
          <w:i w:val="false"/>
          <w:color w:val="000000"/>
        </w:rPr>
        <w:t xml:space="preserve"> Әкімшілік деректер нысанын толтыру бойынша түсіндірме "Бағдарламаға қабылданған қатысушылары туралы есеп" (Индекс № 3-1-КД нысаны, кезеңділігі ай сайын)</w:t>
      </w:r>
    </w:p>
    <w:bookmarkEnd w:id="323"/>
    <w:bookmarkStart w:name="z324" w:id="324"/>
    <w:p>
      <w:pPr>
        <w:spacing w:after="0"/>
        <w:ind w:left="0"/>
        <w:jc w:val="left"/>
      </w:pPr>
      <w:r>
        <w:rPr>
          <w:rFonts w:ascii="Times New Roman"/>
          <w:b/>
          <w:i w:val="false"/>
          <w:color w:val="000000"/>
        </w:rPr>
        <w:t xml:space="preserve"> 1-тарау. Жалпы ережелер</w:t>
      </w:r>
    </w:p>
    <w:bookmarkEnd w:id="324"/>
    <w:bookmarkStart w:name="z325" w:id="325"/>
    <w:p>
      <w:pPr>
        <w:spacing w:after="0"/>
        <w:ind w:left="0"/>
        <w:jc w:val="both"/>
      </w:pPr>
      <w:r>
        <w:rPr>
          <w:rFonts w:ascii="Times New Roman"/>
          <w:b w:val="false"/>
          <w:i w:val="false"/>
          <w:color w:val="000000"/>
          <w:sz w:val="28"/>
        </w:rPr>
        <w:t>
      1. Осы түсіндірме "Бағдарламаға қабылданған қатысушылар туралы есеп" нысанын (бұдан әрі - нысан) толтыру бойынша бірыңғай талаптарды айқындайды.</w:t>
      </w:r>
    </w:p>
    <w:bookmarkEnd w:id="325"/>
    <w:bookmarkStart w:name="z326" w:id="326"/>
    <w:p>
      <w:pPr>
        <w:spacing w:after="0"/>
        <w:ind w:left="0"/>
        <w:jc w:val="both"/>
      </w:pPr>
      <w:r>
        <w:rPr>
          <w:rFonts w:ascii="Times New Roman"/>
          <w:b w:val="false"/>
          <w:i w:val="false"/>
          <w:color w:val="000000"/>
          <w:sz w:val="28"/>
        </w:rPr>
        <w:t>
      2. Нысанды білім беру ұйымы толтырады және халықты жұмыспен қамту орталықтарына ұсынады.</w:t>
      </w:r>
    </w:p>
    <w:bookmarkEnd w:id="326"/>
    <w:bookmarkStart w:name="z327" w:id="327"/>
    <w:p>
      <w:pPr>
        <w:spacing w:after="0"/>
        <w:ind w:left="0"/>
        <w:jc w:val="both"/>
      </w:pPr>
      <w:r>
        <w:rPr>
          <w:rFonts w:ascii="Times New Roman"/>
          <w:b w:val="false"/>
          <w:i w:val="false"/>
          <w:color w:val="000000"/>
          <w:sz w:val="28"/>
        </w:rPr>
        <w:t>
      3. Нысанға білім беру ұйымының басшысы не оның міндетін атқарушы тұлға, оның тегі мен аты-жөні көрсетіле отырып қол қояды.</w:t>
      </w:r>
    </w:p>
    <w:bookmarkEnd w:id="327"/>
    <w:bookmarkStart w:name="z328" w:id="328"/>
    <w:p>
      <w:pPr>
        <w:spacing w:after="0"/>
        <w:ind w:left="0"/>
        <w:jc w:val="both"/>
      </w:pPr>
      <w:r>
        <w:rPr>
          <w:rFonts w:ascii="Times New Roman"/>
          <w:b w:val="false"/>
          <w:i w:val="false"/>
          <w:color w:val="000000"/>
          <w:sz w:val="28"/>
        </w:rPr>
        <w:t>
      4. Нысан білім алушылар қабылданғаннан кейін 5 (бес) жұмыс күнінен кешіктірілмейтін мерзімде және ай сайынғы негізде есепті айдан кейінгі айдың 1 (бірінші) күніне дейінгі мерзімде ұсынылады.</w:t>
      </w:r>
    </w:p>
    <w:bookmarkEnd w:id="328"/>
    <w:bookmarkStart w:name="z329" w:id="32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29"/>
    <w:bookmarkStart w:name="z330" w:id="330"/>
    <w:p>
      <w:pPr>
        <w:spacing w:after="0"/>
        <w:ind w:left="0"/>
        <w:jc w:val="left"/>
      </w:pPr>
      <w:r>
        <w:rPr>
          <w:rFonts w:ascii="Times New Roman"/>
          <w:b/>
          <w:i w:val="false"/>
          <w:color w:val="000000"/>
        </w:rPr>
        <w:t xml:space="preserve"> 2-тарау. Нысанды толтыру бойынша түсіндірме</w:t>
      </w:r>
    </w:p>
    <w:bookmarkEnd w:id="330"/>
    <w:bookmarkStart w:name="z331" w:id="331"/>
    <w:p>
      <w:pPr>
        <w:spacing w:after="0"/>
        <w:ind w:left="0"/>
        <w:jc w:val="both"/>
      </w:pPr>
      <w:r>
        <w:rPr>
          <w:rFonts w:ascii="Times New Roman"/>
          <w:b w:val="false"/>
          <w:i w:val="false"/>
          <w:color w:val="000000"/>
          <w:sz w:val="28"/>
        </w:rPr>
        <w:t>
      1. Нысанның 1-бағанында реті бойынша нөмірі көрсетіледі.</w:t>
      </w:r>
    </w:p>
    <w:bookmarkEnd w:id="331"/>
    <w:bookmarkStart w:name="z332" w:id="332"/>
    <w:p>
      <w:pPr>
        <w:spacing w:after="0"/>
        <w:ind w:left="0"/>
        <w:jc w:val="both"/>
      </w:pPr>
      <w:r>
        <w:rPr>
          <w:rFonts w:ascii="Times New Roman"/>
          <w:b w:val="false"/>
          <w:i w:val="false"/>
          <w:color w:val="000000"/>
          <w:sz w:val="28"/>
        </w:rPr>
        <w:t>
      2. Нысанның 2-бағанында қысқа мерзімді кәсіптік оқуға қабылданған қатысушының тегі, аты, әкесінің аты (ол болған жағдайда) көрсетіледі.</w:t>
      </w:r>
    </w:p>
    <w:bookmarkEnd w:id="332"/>
    <w:bookmarkStart w:name="z333" w:id="333"/>
    <w:p>
      <w:pPr>
        <w:spacing w:after="0"/>
        <w:ind w:left="0"/>
        <w:jc w:val="both"/>
      </w:pPr>
      <w:r>
        <w:rPr>
          <w:rFonts w:ascii="Times New Roman"/>
          <w:b w:val="false"/>
          <w:i w:val="false"/>
          <w:color w:val="000000"/>
          <w:sz w:val="28"/>
        </w:rPr>
        <w:t>
      3. Нысанның 3-бағанында қабылданған қатысушының жеке сәйкестендіру нөмірі көрсетіледі.</w:t>
      </w:r>
    </w:p>
    <w:bookmarkEnd w:id="333"/>
    <w:bookmarkStart w:name="z334" w:id="334"/>
    <w:p>
      <w:pPr>
        <w:spacing w:after="0"/>
        <w:ind w:left="0"/>
        <w:jc w:val="both"/>
      </w:pPr>
      <w:r>
        <w:rPr>
          <w:rFonts w:ascii="Times New Roman"/>
          <w:b w:val="false"/>
          <w:i w:val="false"/>
          <w:color w:val="000000"/>
          <w:sz w:val="28"/>
        </w:rPr>
        <w:t>
      4. Нысанның 4-бағанында қабылданған қатысушының жасы көрсетіледі.</w:t>
      </w:r>
    </w:p>
    <w:bookmarkEnd w:id="334"/>
    <w:bookmarkStart w:name="z335" w:id="335"/>
    <w:p>
      <w:pPr>
        <w:spacing w:after="0"/>
        <w:ind w:left="0"/>
        <w:jc w:val="both"/>
      </w:pPr>
      <w:r>
        <w:rPr>
          <w:rFonts w:ascii="Times New Roman"/>
          <w:b w:val="false"/>
          <w:i w:val="false"/>
          <w:color w:val="000000"/>
          <w:sz w:val="28"/>
        </w:rPr>
        <w:t>
      5. Нысанның 5-бағанында қабылданған қатысушының мамандығының, кәсібінің атауы көрсетіледі.</w:t>
      </w:r>
    </w:p>
    <w:bookmarkEnd w:id="335"/>
    <w:bookmarkStart w:name="z336" w:id="336"/>
    <w:p>
      <w:pPr>
        <w:spacing w:after="0"/>
        <w:ind w:left="0"/>
        <w:jc w:val="both"/>
      </w:pPr>
      <w:r>
        <w:rPr>
          <w:rFonts w:ascii="Times New Roman"/>
          <w:b w:val="false"/>
          <w:i w:val="false"/>
          <w:color w:val="000000"/>
          <w:sz w:val="28"/>
        </w:rPr>
        <w:t>
      6. Нысанның 6-бағанында қабылданған қатысушының оқу тобының атауы көрсетіледі.</w:t>
      </w:r>
    </w:p>
    <w:bookmarkEnd w:id="336"/>
    <w:bookmarkStart w:name="z337" w:id="337"/>
    <w:p>
      <w:pPr>
        <w:spacing w:after="0"/>
        <w:ind w:left="0"/>
        <w:jc w:val="both"/>
      </w:pPr>
      <w:r>
        <w:rPr>
          <w:rFonts w:ascii="Times New Roman"/>
          <w:b w:val="false"/>
          <w:i w:val="false"/>
          <w:color w:val="000000"/>
          <w:sz w:val="28"/>
        </w:rPr>
        <w:t>
      7. Нысанның 7-бағанында қабылданған қатысушының оқу мерзімі көрсетіледі.</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339" w:id="338"/>
    <w:p>
      <w:pPr>
        <w:spacing w:after="0"/>
        <w:ind w:left="0"/>
        <w:jc w:val="left"/>
      </w:pPr>
      <w:r>
        <w:rPr>
          <w:rFonts w:ascii="Times New Roman"/>
          <w:b/>
          <w:i w:val="false"/>
          <w:color w:val="000000"/>
        </w:rPr>
        <w:t xml:space="preserve"> Қысқа мерзімді кәсіптік оқытудың барысы туралы есеп</w:t>
      </w:r>
    </w:p>
    <w:bookmarkEnd w:id="338"/>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4-КД нысаны</w:t>
      </w:r>
    </w:p>
    <w:p>
      <w:pPr>
        <w:spacing w:after="0"/>
        <w:ind w:left="0"/>
        <w:jc w:val="both"/>
      </w:pPr>
      <w:r>
        <w:rPr>
          <w:rFonts w:ascii="Times New Roman"/>
          <w:b w:val="false"/>
          <w:i w:val="false"/>
          <w:color w:val="000000"/>
          <w:sz w:val="28"/>
        </w:rPr>
        <w:t>
      Кезеңділіг: ай сайын</w:t>
      </w:r>
    </w:p>
    <w:p>
      <w:pPr>
        <w:spacing w:after="0"/>
        <w:ind w:left="0"/>
        <w:jc w:val="both"/>
      </w:pPr>
      <w:r>
        <w:rPr>
          <w:rFonts w:ascii="Times New Roman"/>
          <w:b w:val="false"/>
          <w:i w:val="false"/>
          <w:color w:val="000000"/>
          <w:sz w:val="28"/>
        </w:rPr>
        <w:t>
      Ақпаратты ұсынатын адамдар тобы:: Оқу орындары халықты жұмыспен қамту орталықтары есепті айдан кейінгі айдың 1-ші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027"/>
        <w:gridCol w:w="1027"/>
        <w:gridCol w:w="1312"/>
        <w:gridCol w:w="1027"/>
        <w:gridCol w:w="1918"/>
        <w:gridCol w:w="1312"/>
        <w:gridCol w:w="1027"/>
        <w:gridCol w:w="1027"/>
        <w:gridCol w:w="1596"/>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 адамдардың саны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178"/>
        <w:gridCol w:w="1603"/>
        <w:gridCol w:w="1178"/>
        <w:gridCol w:w="1178"/>
        <w:gridCol w:w="2025"/>
        <w:gridCol w:w="1603"/>
        <w:gridCol w:w="11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кеткендер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ауысуына байланысты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қолы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 мерзімді кәсіптік</w:t>
            </w:r>
            <w:r>
              <w:br/>
            </w:r>
            <w:r>
              <w:rPr>
                <w:rFonts w:ascii="Times New Roman"/>
                <w:b w:val="false"/>
                <w:i w:val="false"/>
                <w:color w:val="000000"/>
                <w:sz w:val="20"/>
              </w:rPr>
              <w:t>оқытудың барысы туралы</w:t>
            </w:r>
            <w:r>
              <w:br/>
            </w:r>
            <w:r>
              <w:rPr>
                <w:rFonts w:ascii="Times New Roman"/>
                <w:b w:val="false"/>
                <w:i w:val="false"/>
                <w:color w:val="000000"/>
                <w:sz w:val="20"/>
              </w:rPr>
              <w:t>есебіне нысанға қосымша</w:t>
            </w:r>
          </w:p>
        </w:tc>
      </w:tr>
    </w:tbl>
    <w:bookmarkStart w:name="z341" w:id="339"/>
    <w:p>
      <w:pPr>
        <w:spacing w:after="0"/>
        <w:ind w:left="0"/>
        <w:jc w:val="left"/>
      </w:pPr>
      <w:r>
        <w:rPr>
          <w:rFonts w:ascii="Times New Roman"/>
          <w:b/>
          <w:i w:val="false"/>
          <w:color w:val="000000"/>
        </w:rPr>
        <w:t xml:space="preserve"> Әкімшілік деректер нысанын толтыру бойынша түсіндірме "Қысқа мерзімді кәсіптік оқытудың барысы туралы есеп" (Индекс № 4-КД нысаны, кезеңділігі ай сайын)</w:t>
      </w:r>
    </w:p>
    <w:bookmarkEnd w:id="339"/>
    <w:bookmarkStart w:name="z342" w:id="340"/>
    <w:p>
      <w:pPr>
        <w:spacing w:after="0"/>
        <w:ind w:left="0"/>
        <w:jc w:val="left"/>
      </w:pPr>
      <w:r>
        <w:rPr>
          <w:rFonts w:ascii="Times New Roman"/>
          <w:b/>
          <w:i w:val="false"/>
          <w:color w:val="000000"/>
        </w:rPr>
        <w:t xml:space="preserve"> 1-тарау. Жалпы ережелер</w:t>
      </w:r>
    </w:p>
    <w:bookmarkEnd w:id="340"/>
    <w:bookmarkStart w:name="z343" w:id="341"/>
    <w:p>
      <w:pPr>
        <w:spacing w:after="0"/>
        <w:ind w:left="0"/>
        <w:jc w:val="both"/>
      </w:pPr>
      <w:r>
        <w:rPr>
          <w:rFonts w:ascii="Times New Roman"/>
          <w:b w:val="false"/>
          <w:i w:val="false"/>
          <w:color w:val="000000"/>
          <w:sz w:val="28"/>
        </w:rPr>
        <w:t>
      1. Осы түсіндірме "Қысқа мерзімді кәсіптік оқыту барысы туралы есеп" нысанын (бұдан әрі - нысан) толтыру бойынша бірыңғай талаптарды айқындайды.</w:t>
      </w:r>
    </w:p>
    <w:bookmarkEnd w:id="341"/>
    <w:bookmarkStart w:name="z344" w:id="342"/>
    <w:p>
      <w:pPr>
        <w:spacing w:after="0"/>
        <w:ind w:left="0"/>
        <w:jc w:val="both"/>
      </w:pPr>
      <w:r>
        <w:rPr>
          <w:rFonts w:ascii="Times New Roman"/>
          <w:b w:val="false"/>
          <w:i w:val="false"/>
          <w:color w:val="000000"/>
          <w:sz w:val="28"/>
        </w:rPr>
        <w:t>
      2. Нысанды білім беру ұйымы толтырады және халықты жұмыспен қамту орталықтарына ұсынады.</w:t>
      </w:r>
    </w:p>
    <w:bookmarkEnd w:id="342"/>
    <w:bookmarkStart w:name="z345" w:id="343"/>
    <w:p>
      <w:pPr>
        <w:spacing w:after="0"/>
        <w:ind w:left="0"/>
        <w:jc w:val="both"/>
      </w:pPr>
      <w:r>
        <w:rPr>
          <w:rFonts w:ascii="Times New Roman"/>
          <w:b w:val="false"/>
          <w:i w:val="false"/>
          <w:color w:val="000000"/>
          <w:sz w:val="28"/>
        </w:rPr>
        <w:t>
      3. Нысанға білім беру ұйымының басшысы не оның міндетін атқарушы тұлға, оның тегі мен аты-жөні көрсетіле отырып қол қояды.</w:t>
      </w:r>
    </w:p>
    <w:bookmarkEnd w:id="343"/>
    <w:bookmarkStart w:name="z346" w:id="344"/>
    <w:p>
      <w:pPr>
        <w:spacing w:after="0"/>
        <w:ind w:left="0"/>
        <w:jc w:val="both"/>
      </w:pPr>
      <w:r>
        <w:rPr>
          <w:rFonts w:ascii="Times New Roman"/>
          <w:b w:val="false"/>
          <w:i w:val="false"/>
          <w:color w:val="000000"/>
          <w:sz w:val="28"/>
        </w:rPr>
        <w:t>
      4. Нысан есепті айдан кейінгі айдың 1-күніне дейінгі мерзімде ұсынылады.</w:t>
      </w:r>
    </w:p>
    <w:bookmarkEnd w:id="344"/>
    <w:bookmarkStart w:name="z347" w:id="34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45"/>
    <w:bookmarkStart w:name="z348" w:id="346"/>
    <w:p>
      <w:pPr>
        <w:spacing w:after="0"/>
        <w:ind w:left="0"/>
        <w:jc w:val="left"/>
      </w:pPr>
      <w:r>
        <w:rPr>
          <w:rFonts w:ascii="Times New Roman"/>
          <w:b/>
          <w:i w:val="false"/>
          <w:color w:val="000000"/>
        </w:rPr>
        <w:t xml:space="preserve"> 2-тарау. Нысанды толтыру бойынша түсіндірме</w:t>
      </w:r>
    </w:p>
    <w:bookmarkEnd w:id="346"/>
    <w:bookmarkStart w:name="z349" w:id="347"/>
    <w:p>
      <w:pPr>
        <w:spacing w:after="0"/>
        <w:ind w:left="0"/>
        <w:jc w:val="both"/>
      </w:pPr>
      <w:r>
        <w:rPr>
          <w:rFonts w:ascii="Times New Roman"/>
          <w:b w:val="false"/>
          <w:i w:val="false"/>
          <w:color w:val="000000"/>
          <w:sz w:val="28"/>
        </w:rPr>
        <w:t>
      1. Нысанның 1-бағанында мамандықтың атауы көрсетіледі.</w:t>
      </w:r>
    </w:p>
    <w:bookmarkEnd w:id="347"/>
    <w:bookmarkStart w:name="z350" w:id="348"/>
    <w:p>
      <w:pPr>
        <w:spacing w:after="0"/>
        <w:ind w:left="0"/>
        <w:jc w:val="both"/>
      </w:pPr>
      <w:r>
        <w:rPr>
          <w:rFonts w:ascii="Times New Roman"/>
          <w:b w:val="false"/>
          <w:i w:val="false"/>
          <w:color w:val="000000"/>
          <w:sz w:val="28"/>
        </w:rPr>
        <w:t>
      2. Нысанның 2-бағанында біліктіліктің атауы көрсетіледі.</w:t>
      </w:r>
    </w:p>
    <w:bookmarkEnd w:id="348"/>
    <w:bookmarkStart w:name="z351" w:id="349"/>
    <w:p>
      <w:pPr>
        <w:spacing w:after="0"/>
        <w:ind w:left="0"/>
        <w:jc w:val="both"/>
      </w:pPr>
      <w:r>
        <w:rPr>
          <w:rFonts w:ascii="Times New Roman"/>
          <w:b w:val="false"/>
          <w:i w:val="false"/>
          <w:color w:val="000000"/>
          <w:sz w:val="28"/>
        </w:rPr>
        <w:t>
      3. Нысанның 3-бағанында оқыту мерзімі көрсетіледі.</w:t>
      </w:r>
    </w:p>
    <w:bookmarkEnd w:id="349"/>
    <w:bookmarkStart w:name="z352" w:id="350"/>
    <w:p>
      <w:pPr>
        <w:spacing w:after="0"/>
        <w:ind w:left="0"/>
        <w:jc w:val="both"/>
      </w:pPr>
      <w:r>
        <w:rPr>
          <w:rFonts w:ascii="Times New Roman"/>
          <w:b w:val="false"/>
          <w:i w:val="false"/>
          <w:color w:val="000000"/>
          <w:sz w:val="28"/>
        </w:rPr>
        <w:t>
      4. Нысанның 4-бағанында өтініш берген адамдар саны көрсетіледі.</w:t>
      </w:r>
    </w:p>
    <w:bookmarkEnd w:id="350"/>
    <w:bookmarkStart w:name="z353" w:id="351"/>
    <w:p>
      <w:pPr>
        <w:spacing w:after="0"/>
        <w:ind w:left="0"/>
        <w:jc w:val="both"/>
      </w:pPr>
      <w:r>
        <w:rPr>
          <w:rFonts w:ascii="Times New Roman"/>
          <w:b w:val="false"/>
          <w:i w:val="false"/>
          <w:color w:val="000000"/>
          <w:sz w:val="28"/>
        </w:rPr>
        <w:t>
      5. Нысанның 5-бағанында оқуға қабылданған адамдардың саны көрсетіледі.</w:t>
      </w:r>
    </w:p>
    <w:bookmarkEnd w:id="351"/>
    <w:bookmarkStart w:name="z354" w:id="352"/>
    <w:p>
      <w:pPr>
        <w:spacing w:after="0"/>
        <w:ind w:left="0"/>
        <w:jc w:val="both"/>
      </w:pPr>
      <w:r>
        <w:rPr>
          <w:rFonts w:ascii="Times New Roman"/>
          <w:b w:val="false"/>
          <w:i w:val="false"/>
          <w:color w:val="000000"/>
          <w:sz w:val="28"/>
        </w:rPr>
        <w:t>
      6. Нысанның 6-бағанында оқып жатқан студенттердің/адамдардың саны көрсетіледі.</w:t>
      </w:r>
    </w:p>
    <w:bookmarkEnd w:id="352"/>
    <w:bookmarkStart w:name="z355" w:id="353"/>
    <w:p>
      <w:pPr>
        <w:spacing w:after="0"/>
        <w:ind w:left="0"/>
        <w:jc w:val="both"/>
      </w:pPr>
      <w:r>
        <w:rPr>
          <w:rFonts w:ascii="Times New Roman"/>
          <w:b w:val="false"/>
          <w:i w:val="false"/>
          <w:color w:val="000000"/>
          <w:sz w:val="28"/>
        </w:rPr>
        <w:t>
      7. Нысанның 7-бағанында оқуды бітірген адамдардың саны көрсетіледі.</w:t>
      </w:r>
    </w:p>
    <w:bookmarkEnd w:id="353"/>
    <w:bookmarkStart w:name="z356" w:id="354"/>
    <w:p>
      <w:pPr>
        <w:spacing w:after="0"/>
        <w:ind w:left="0"/>
        <w:jc w:val="both"/>
      </w:pPr>
      <w:r>
        <w:rPr>
          <w:rFonts w:ascii="Times New Roman"/>
          <w:b w:val="false"/>
          <w:i w:val="false"/>
          <w:color w:val="000000"/>
          <w:sz w:val="28"/>
        </w:rPr>
        <w:t>
      8. Нысанның 8-бағанында оқудан шығарылған адамдардың саны көрсетіледі.</w:t>
      </w:r>
    </w:p>
    <w:bookmarkEnd w:id="354"/>
    <w:bookmarkStart w:name="z357" w:id="355"/>
    <w:p>
      <w:pPr>
        <w:spacing w:after="0"/>
        <w:ind w:left="0"/>
        <w:jc w:val="both"/>
      </w:pPr>
      <w:r>
        <w:rPr>
          <w:rFonts w:ascii="Times New Roman"/>
          <w:b w:val="false"/>
          <w:i w:val="false"/>
          <w:color w:val="000000"/>
          <w:sz w:val="28"/>
        </w:rPr>
        <w:t>
      9. Нысанның 9-бағанында оқудан шығарылғандардың жалпы санынан сабақты қалдыру себебі бойынша оқуын аяқтамағандар саны көрсетіледі.</w:t>
      </w:r>
    </w:p>
    <w:bookmarkEnd w:id="355"/>
    <w:bookmarkStart w:name="z358" w:id="356"/>
    <w:p>
      <w:pPr>
        <w:spacing w:after="0"/>
        <w:ind w:left="0"/>
        <w:jc w:val="both"/>
      </w:pPr>
      <w:r>
        <w:rPr>
          <w:rFonts w:ascii="Times New Roman"/>
          <w:b w:val="false"/>
          <w:i w:val="false"/>
          <w:color w:val="000000"/>
          <w:sz w:val="28"/>
        </w:rPr>
        <w:t>
      10. Нысанның 10-бағанында шығарылғандардың жалпы санынан сабақ үлгермеу себебі бойынша оқуын аяқтамаған адамдар саны көрсетіледі.</w:t>
      </w:r>
    </w:p>
    <w:bookmarkEnd w:id="356"/>
    <w:bookmarkStart w:name="z359" w:id="357"/>
    <w:p>
      <w:pPr>
        <w:spacing w:after="0"/>
        <w:ind w:left="0"/>
        <w:jc w:val="both"/>
      </w:pPr>
      <w:r>
        <w:rPr>
          <w:rFonts w:ascii="Times New Roman"/>
          <w:b w:val="false"/>
          <w:i w:val="false"/>
          <w:color w:val="000000"/>
          <w:sz w:val="28"/>
        </w:rPr>
        <w:t>
      11. Нысанның 11-бағанында шығарылғандардың жалпы санынан ішкі тәртіпті бұзу себебінен оқуды аяқтамаған адамдардың саны көрсетіледі.</w:t>
      </w:r>
    </w:p>
    <w:bookmarkEnd w:id="357"/>
    <w:bookmarkStart w:name="z360" w:id="358"/>
    <w:p>
      <w:pPr>
        <w:spacing w:after="0"/>
        <w:ind w:left="0"/>
        <w:jc w:val="both"/>
      </w:pPr>
      <w:r>
        <w:rPr>
          <w:rFonts w:ascii="Times New Roman"/>
          <w:b w:val="false"/>
          <w:i w:val="false"/>
          <w:color w:val="000000"/>
          <w:sz w:val="28"/>
        </w:rPr>
        <w:t>
      12. Нысанның 12-бағанында шығарылғандардың жалпы санынан өз еркімен оқуды аяқтамаған адамдар саны көрсетіледі.</w:t>
      </w:r>
    </w:p>
    <w:bookmarkEnd w:id="358"/>
    <w:bookmarkStart w:name="z361" w:id="359"/>
    <w:p>
      <w:pPr>
        <w:spacing w:after="0"/>
        <w:ind w:left="0"/>
        <w:jc w:val="both"/>
      </w:pPr>
      <w:r>
        <w:rPr>
          <w:rFonts w:ascii="Times New Roman"/>
          <w:b w:val="false"/>
          <w:i w:val="false"/>
          <w:color w:val="000000"/>
          <w:sz w:val="28"/>
        </w:rPr>
        <w:t>
      13. Нысанның 13-бағанында шығарылғандардың жалпы санынан сырқатына байланысты оқуды аяқтамаған адамдар көрсетіледі.</w:t>
      </w:r>
    </w:p>
    <w:bookmarkEnd w:id="359"/>
    <w:bookmarkStart w:name="z362" w:id="360"/>
    <w:p>
      <w:pPr>
        <w:spacing w:after="0"/>
        <w:ind w:left="0"/>
        <w:jc w:val="both"/>
      </w:pPr>
      <w:r>
        <w:rPr>
          <w:rFonts w:ascii="Times New Roman"/>
          <w:b w:val="false"/>
          <w:i w:val="false"/>
          <w:color w:val="000000"/>
          <w:sz w:val="28"/>
        </w:rPr>
        <w:t>
      14. Нысанның 14-бағанында шығарылғандардың жалпы санынан Қазақстан Республикасы Қарулы Күштер қатарына алынғандар саны көрсетіледі.</w:t>
      </w:r>
    </w:p>
    <w:bookmarkEnd w:id="360"/>
    <w:bookmarkStart w:name="z363" w:id="361"/>
    <w:p>
      <w:pPr>
        <w:spacing w:after="0"/>
        <w:ind w:left="0"/>
        <w:jc w:val="both"/>
      </w:pPr>
      <w:r>
        <w:rPr>
          <w:rFonts w:ascii="Times New Roman"/>
          <w:b w:val="false"/>
          <w:i w:val="false"/>
          <w:color w:val="000000"/>
          <w:sz w:val="28"/>
        </w:rPr>
        <w:t>
      15. Нысанның 15-бағанында шығарылғандардың жалпы санынан жұмысқа орналасу себебімен оқуды аяқтамаған адамдардың саны көрсетіледі.</w:t>
      </w:r>
    </w:p>
    <w:bookmarkEnd w:id="361"/>
    <w:bookmarkStart w:name="z364" w:id="362"/>
    <w:p>
      <w:pPr>
        <w:spacing w:after="0"/>
        <w:ind w:left="0"/>
        <w:jc w:val="both"/>
      </w:pPr>
      <w:r>
        <w:rPr>
          <w:rFonts w:ascii="Times New Roman"/>
          <w:b w:val="false"/>
          <w:i w:val="false"/>
          <w:color w:val="000000"/>
          <w:sz w:val="28"/>
        </w:rPr>
        <w:t>
      16. Нысанның 16-бағанында шығарылғандардың жалпы санынан қайтыс болғандар саны көрсетіледі.</w:t>
      </w:r>
    </w:p>
    <w:bookmarkEnd w:id="362"/>
    <w:bookmarkStart w:name="z365" w:id="363"/>
    <w:p>
      <w:pPr>
        <w:spacing w:after="0"/>
        <w:ind w:left="0"/>
        <w:jc w:val="both"/>
      </w:pPr>
      <w:r>
        <w:rPr>
          <w:rFonts w:ascii="Times New Roman"/>
          <w:b w:val="false"/>
          <w:i w:val="false"/>
          <w:color w:val="000000"/>
          <w:sz w:val="28"/>
        </w:rPr>
        <w:t>
      17. Нысанның 17-бағанында шығарылғандардың жалпы санынан жүктілігіне, босану және бала күтіміне байланысты демалыс алғандар саны көрсетіледі.</w:t>
      </w:r>
    </w:p>
    <w:bookmarkEnd w:id="363"/>
    <w:bookmarkStart w:name="z366" w:id="364"/>
    <w:p>
      <w:pPr>
        <w:spacing w:after="0"/>
        <w:ind w:left="0"/>
        <w:jc w:val="both"/>
      </w:pPr>
      <w:r>
        <w:rPr>
          <w:rFonts w:ascii="Times New Roman"/>
          <w:b w:val="false"/>
          <w:i w:val="false"/>
          <w:color w:val="000000"/>
          <w:sz w:val="28"/>
        </w:rPr>
        <w:t>
      18. Нысанның 18-бағанында жалпы шығарылғандардың жалпы санынан тұрақты мекен-жайын ауыстыруына байланысты оқуын аяқтамағандар саны көрсетіледі.</w:t>
      </w:r>
    </w:p>
    <w:bookmarkEnd w:id="364"/>
    <w:bookmarkStart w:name="z367" w:id="365"/>
    <w:p>
      <w:pPr>
        <w:spacing w:after="0"/>
        <w:ind w:left="0"/>
        <w:jc w:val="both"/>
      </w:pPr>
      <w:r>
        <w:rPr>
          <w:rFonts w:ascii="Times New Roman"/>
          <w:b w:val="false"/>
          <w:i w:val="false"/>
          <w:color w:val="000000"/>
          <w:sz w:val="28"/>
        </w:rPr>
        <w:t>
      19. Нысанның 19-бағанында шығарылғандардың жалпы санынан басқада жағдайлар бойынша оқуын аяқтамағандар саны көрсетіледі.</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www.edu.gov.kz</w:t>
      </w:r>
    </w:p>
    <w:bookmarkStart w:name="z369" w:id="366"/>
    <w:p>
      <w:pPr>
        <w:spacing w:after="0"/>
        <w:ind w:left="0"/>
        <w:jc w:val="left"/>
      </w:pPr>
      <w:r>
        <w:rPr>
          <w:rFonts w:ascii="Times New Roman"/>
          <w:b/>
          <w:i w:val="false"/>
          <w:color w:val="000000"/>
        </w:rPr>
        <w:t xml:space="preserve"> Бағдарламаға қабылданған қатысушылары туралы есеп</w:t>
      </w:r>
    </w:p>
    <w:bookmarkEnd w:id="366"/>
    <w:p>
      <w:pPr>
        <w:spacing w:after="0"/>
        <w:ind w:left="0"/>
        <w:jc w:val="both"/>
      </w:pPr>
      <w:r>
        <w:rPr>
          <w:rFonts w:ascii="Times New Roman"/>
          <w:b w:val="false"/>
          <w:i w:val="false"/>
          <w:color w:val="000000"/>
          <w:sz w:val="28"/>
        </w:rPr>
        <w:t>
      Есептік кезең 20 __ - 20__ оқу жылы</w:t>
      </w:r>
    </w:p>
    <w:p>
      <w:pPr>
        <w:spacing w:after="0"/>
        <w:ind w:left="0"/>
        <w:jc w:val="both"/>
      </w:pPr>
      <w:r>
        <w:rPr>
          <w:rFonts w:ascii="Times New Roman"/>
          <w:b w:val="false"/>
          <w:i w:val="false"/>
          <w:color w:val="000000"/>
          <w:sz w:val="28"/>
        </w:rPr>
        <w:t>
      Индекс: № 5-КД нысаны</w:t>
      </w:r>
    </w:p>
    <w:p>
      <w:pPr>
        <w:spacing w:after="0"/>
        <w:ind w:left="0"/>
        <w:jc w:val="both"/>
      </w:pPr>
      <w:r>
        <w:rPr>
          <w:rFonts w:ascii="Times New Roman"/>
          <w:b w:val="false"/>
          <w:i w:val="false"/>
          <w:color w:val="000000"/>
          <w:sz w:val="28"/>
        </w:rPr>
        <w:t>
      Кезеңділіг: ай сайын</w:t>
      </w:r>
    </w:p>
    <w:p>
      <w:pPr>
        <w:spacing w:after="0"/>
        <w:ind w:left="0"/>
        <w:jc w:val="both"/>
      </w:pPr>
      <w:r>
        <w:rPr>
          <w:rFonts w:ascii="Times New Roman"/>
          <w:b w:val="false"/>
          <w:i w:val="false"/>
          <w:color w:val="000000"/>
          <w:sz w:val="28"/>
        </w:rPr>
        <w:t>
      Ақпаратты ұсынатын адамдар тобы: Халықты жұмыспен қамту орталықтары</w:t>
      </w:r>
    </w:p>
    <w:p>
      <w:pPr>
        <w:spacing w:after="0"/>
        <w:ind w:left="0"/>
        <w:jc w:val="both"/>
      </w:pPr>
      <w:r>
        <w:rPr>
          <w:rFonts w:ascii="Times New Roman"/>
          <w:b w:val="false"/>
          <w:i w:val="false"/>
          <w:color w:val="000000"/>
          <w:sz w:val="28"/>
        </w:rPr>
        <w:t>
      есепті айдан кейінгі айдың 3-ші күніне облыстық, республикалық маңызы бар қалалардың және астананың халықты жұмыспен қамту мәселелері жөніндегі жергілікті атқарушы органдар; Облыстық, республикалық маңызы бар қалалардың және астананың халықты жұмыспен қамту мәселелері жөніндегі жергілікті атқарушы органдар есепті айдан кейінгі айдың 5-ші күніне "Еңбек ресурстарын дамыту орталығы" акционерлік қоғамы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159"/>
        <w:gridCol w:w="907"/>
        <w:gridCol w:w="907"/>
        <w:gridCol w:w="907"/>
        <w:gridCol w:w="1159"/>
        <w:gridCol w:w="907"/>
        <w:gridCol w:w="1441"/>
        <w:gridCol w:w="1159"/>
        <w:gridCol w:w="1408"/>
        <w:gridCol w:w="1409"/>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атауы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студенттердің/адамдардың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адамдардың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саны</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092"/>
        <w:gridCol w:w="1092"/>
        <w:gridCol w:w="1092"/>
        <w:gridCol w:w="1092"/>
        <w:gridCol w:w="1486"/>
        <w:gridCol w:w="1092"/>
        <w:gridCol w:w="1092"/>
        <w:gridCol w:w="1878"/>
        <w:gridCol w:w="129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қалуына байланысты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Үлгермеуі себепті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шығып кеткендер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 оқудан шыққандар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мекен–жайдың ауысуына байланысты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адресі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 қолы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(жеке кәсіпкерлік субъектілері болып табылатын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Қысқа мерзімді кәсіптік</w:t>
            </w:r>
            <w:r>
              <w:br/>
            </w:r>
            <w:r>
              <w:rPr>
                <w:rFonts w:ascii="Times New Roman"/>
                <w:b w:val="false"/>
                <w:i w:val="false"/>
                <w:color w:val="000000"/>
                <w:sz w:val="20"/>
              </w:rPr>
              <w:t>оқытудың барысы туралы</w:t>
            </w:r>
            <w:r>
              <w:br/>
            </w:r>
            <w:r>
              <w:rPr>
                <w:rFonts w:ascii="Times New Roman"/>
                <w:b w:val="false"/>
                <w:i w:val="false"/>
                <w:color w:val="000000"/>
                <w:sz w:val="20"/>
              </w:rPr>
              <w:t>есебіне нысанға қосымша</w:t>
            </w:r>
          </w:p>
        </w:tc>
      </w:tr>
    </w:tbl>
    <w:bookmarkStart w:name="z371" w:id="367"/>
    <w:p>
      <w:pPr>
        <w:spacing w:after="0"/>
        <w:ind w:left="0"/>
        <w:jc w:val="left"/>
      </w:pPr>
      <w:r>
        <w:rPr>
          <w:rFonts w:ascii="Times New Roman"/>
          <w:b/>
          <w:i w:val="false"/>
          <w:color w:val="000000"/>
        </w:rPr>
        <w:t xml:space="preserve"> Әкімшілік деректер нысанын толтыру бойынша түсіндірме "Қысқа мерзімді кәсіптік оқытудың барысы туралы есеп" (Индекс № 5-КД нысаны, кезеңділігі ай сайын)</w:t>
      </w:r>
    </w:p>
    <w:bookmarkEnd w:id="367"/>
    <w:bookmarkStart w:name="z372" w:id="368"/>
    <w:p>
      <w:pPr>
        <w:spacing w:after="0"/>
        <w:ind w:left="0"/>
        <w:jc w:val="left"/>
      </w:pPr>
      <w:r>
        <w:rPr>
          <w:rFonts w:ascii="Times New Roman"/>
          <w:b/>
          <w:i w:val="false"/>
          <w:color w:val="000000"/>
        </w:rPr>
        <w:t xml:space="preserve"> 1-тарау. Жалпы ережелер</w:t>
      </w:r>
    </w:p>
    <w:bookmarkEnd w:id="368"/>
    <w:bookmarkStart w:name="z373" w:id="369"/>
    <w:p>
      <w:pPr>
        <w:spacing w:after="0"/>
        <w:ind w:left="0"/>
        <w:jc w:val="both"/>
      </w:pPr>
      <w:r>
        <w:rPr>
          <w:rFonts w:ascii="Times New Roman"/>
          <w:b w:val="false"/>
          <w:i w:val="false"/>
          <w:color w:val="000000"/>
          <w:sz w:val="28"/>
        </w:rPr>
        <w:t>
      1. Осы түсіндірме "Қысқа мерзімді кәсіптік оқыту барысы туралы есеп" нысанын (бұдан әрі - нысан) толтыру бойынша бірыңғай талаптарды айқындайды.</w:t>
      </w:r>
    </w:p>
    <w:bookmarkEnd w:id="369"/>
    <w:bookmarkStart w:name="z374" w:id="370"/>
    <w:p>
      <w:pPr>
        <w:spacing w:after="0"/>
        <w:ind w:left="0"/>
        <w:jc w:val="both"/>
      </w:pPr>
      <w:r>
        <w:rPr>
          <w:rFonts w:ascii="Times New Roman"/>
          <w:b w:val="false"/>
          <w:i w:val="false"/>
          <w:color w:val="000000"/>
          <w:sz w:val="28"/>
        </w:rPr>
        <w:t>
      2. Нысанды халықты жұмыспен қамту орталықтары толтырады және облыстың, республикалық маңызы бар қалалардың халықты жұмыспен қамту мәселелері жөніндегі жергілікті атқарушы органдарға ұсынады. Нысанды облыстың, республикалық маңызы бар қалалардың халықты жұмыспен қамту мәселелері жөніндегі жергілікті атқарушы органдары толтырады және "Еңбек ресурстарын дамыту орталығы" акционерлік қоғамына ұсынылады.</w:t>
      </w:r>
    </w:p>
    <w:bookmarkEnd w:id="370"/>
    <w:bookmarkStart w:name="z375" w:id="371"/>
    <w:p>
      <w:pPr>
        <w:spacing w:after="0"/>
        <w:ind w:left="0"/>
        <w:jc w:val="both"/>
      </w:pPr>
      <w:r>
        <w:rPr>
          <w:rFonts w:ascii="Times New Roman"/>
          <w:b w:val="false"/>
          <w:i w:val="false"/>
          <w:color w:val="000000"/>
          <w:sz w:val="28"/>
        </w:rPr>
        <w:t>
      3. Нысанға халықты жұмыспен қамту орталығының және облыстың, республикалық маңызы бар қалалардың халықты жұмыспен қамту мәселелері жөніндегі жергілікті атқарушы органының басшысы не оның тегі мен аты-жөні көрсетіле отырып, оның міндетін атқарушы адам қол қояды.</w:t>
      </w:r>
    </w:p>
    <w:bookmarkEnd w:id="371"/>
    <w:bookmarkStart w:name="z376" w:id="372"/>
    <w:p>
      <w:pPr>
        <w:spacing w:after="0"/>
        <w:ind w:left="0"/>
        <w:jc w:val="both"/>
      </w:pPr>
      <w:r>
        <w:rPr>
          <w:rFonts w:ascii="Times New Roman"/>
          <w:b w:val="false"/>
          <w:i w:val="false"/>
          <w:color w:val="000000"/>
          <w:sz w:val="28"/>
        </w:rPr>
        <w:t>
      4. Нысан есепті айдан кейінгі айдың 3-күніне дейін облыстың, республикалық маңызы бар қалалардың халықты жұмыспен қамту мәселелері жөніндегі жергілікті атқарушы органдарға есепті айдан кейінгі айдың 5-күніне дейін "Еңбек ресурстарын дамыту орталығы" акционерлік қоғамына ұсынылады.</w:t>
      </w:r>
    </w:p>
    <w:bookmarkEnd w:id="372"/>
    <w:bookmarkStart w:name="z377" w:id="37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73"/>
    <w:bookmarkStart w:name="z378" w:id="374"/>
    <w:p>
      <w:pPr>
        <w:spacing w:after="0"/>
        <w:ind w:left="0"/>
        <w:jc w:val="left"/>
      </w:pPr>
      <w:r>
        <w:rPr>
          <w:rFonts w:ascii="Times New Roman"/>
          <w:b/>
          <w:i w:val="false"/>
          <w:color w:val="000000"/>
        </w:rPr>
        <w:t xml:space="preserve"> 2-тарау. Әкімшілік деректерді жинауға арналған нысанды толтыру бойынша түсіндірме</w:t>
      </w:r>
    </w:p>
    <w:bookmarkEnd w:id="374"/>
    <w:bookmarkStart w:name="z379" w:id="375"/>
    <w:p>
      <w:pPr>
        <w:spacing w:after="0"/>
        <w:ind w:left="0"/>
        <w:jc w:val="both"/>
      </w:pPr>
      <w:r>
        <w:rPr>
          <w:rFonts w:ascii="Times New Roman"/>
          <w:b w:val="false"/>
          <w:i w:val="false"/>
          <w:color w:val="000000"/>
          <w:sz w:val="28"/>
        </w:rPr>
        <w:t>
      1. Нысанның 1-бағанында жолдың реттік нөмірі көрсетіледі.</w:t>
      </w:r>
    </w:p>
    <w:bookmarkEnd w:id="375"/>
    <w:bookmarkStart w:name="z380" w:id="376"/>
    <w:p>
      <w:pPr>
        <w:spacing w:after="0"/>
        <w:ind w:left="0"/>
        <w:jc w:val="both"/>
      </w:pPr>
      <w:r>
        <w:rPr>
          <w:rFonts w:ascii="Times New Roman"/>
          <w:b w:val="false"/>
          <w:i w:val="false"/>
          <w:color w:val="000000"/>
          <w:sz w:val="28"/>
        </w:rPr>
        <w:t>
      2. Нысанның 2-бағанында білім беру ұйымдарының атауы көрсетіледі.</w:t>
      </w:r>
    </w:p>
    <w:bookmarkEnd w:id="376"/>
    <w:bookmarkStart w:name="z381" w:id="377"/>
    <w:p>
      <w:pPr>
        <w:spacing w:after="0"/>
        <w:ind w:left="0"/>
        <w:jc w:val="both"/>
      </w:pPr>
      <w:r>
        <w:rPr>
          <w:rFonts w:ascii="Times New Roman"/>
          <w:b w:val="false"/>
          <w:i w:val="false"/>
          <w:color w:val="000000"/>
          <w:sz w:val="28"/>
        </w:rPr>
        <w:t>
      3. Нысанның 3-бағанында мамандықтың атауы көрсетіледі.</w:t>
      </w:r>
    </w:p>
    <w:bookmarkEnd w:id="377"/>
    <w:bookmarkStart w:name="z382" w:id="378"/>
    <w:p>
      <w:pPr>
        <w:spacing w:after="0"/>
        <w:ind w:left="0"/>
        <w:jc w:val="both"/>
      </w:pPr>
      <w:r>
        <w:rPr>
          <w:rFonts w:ascii="Times New Roman"/>
          <w:b w:val="false"/>
          <w:i w:val="false"/>
          <w:color w:val="000000"/>
          <w:sz w:val="28"/>
        </w:rPr>
        <w:t>
      4. Нысанның 4-бағанында біліктіліктің атауы көрсетіледі.</w:t>
      </w:r>
    </w:p>
    <w:bookmarkEnd w:id="378"/>
    <w:bookmarkStart w:name="z383" w:id="379"/>
    <w:p>
      <w:pPr>
        <w:spacing w:after="0"/>
        <w:ind w:left="0"/>
        <w:jc w:val="both"/>
      </w:pPr>
      <w:r>
        <w:rPr>
          <w:rFonts w:ascii="Times New Roman"/>
          <w:b w:val="false"/>
          <w:i w:val="false"/>
          <w:color w:val="000000"/>
          <w:sz w:val="28"/>
        </w:rPr>
        <w:t>
      5. Нысанның 5-бағанында оқыту мерзімі көрсетіледі.</w:t>
      </w:r>
    </w:p>
    <w:bookmarkEnd w:id="379"/>
    <w:bookmarkStart w:name="z384" w:id="380"/>
    <w:p>
      <w:pPr>
        <w:spacing w:after="0"/>
        <w:ind w:left="0"/>
        <w:jc w:val="both"/>
      </w:pPr>
      <w:r>
        <w:rPr>
          <w:rFonts w:ascii="Times New Roman"/>
          <w:b w:val="false"/>
          <w:i w:val="false"/>
          <w:color w:val="000000"/>
          <w:sz w:val="28"/>
        </w:rPr>
        <w:t>
      6. Нысанның 6-бағанында өтініш берген адамдар саны көрсетіледі.</w:t>
      </w:r>
    </w:p>
    <w:bookmarkEnd w:id="380"/>
    <w:bookmarkStart w:name="z385" w:id="381"/>
    <w:p>
      <w:pPr>
        <w:spacing w:after="0"/>
        <w:ind w:left="0"/>
        <w:jc w:val="both"/>
      </w:pPr>
      <w:r>
        <w:rPr>
          <w:rFonts w:ascii="Times New Roman"/>
          <w:b w:val="false"/>
          <w:i w:val="false"/>
          <w:color w:val="000000"/>
          <w:sz w:val="28"/>
        </w:rPr>
        <w:t>
      7. Нысанның 7-бағанында оқуға қабылданған адамдардың саны көрсетіледі.</w:t>
      </w:r>
    </w:p>
    <w:bookmarkEnd w:id="381"/>
    <w:bookmarkStart w:name="z386" w:id="382"/>
    <w:p>
      <w:pPr>
        <w:spacing w:after="0"/>
        <w:ind w:left="0"/>
        <w:jc w:val="both"/>
      </w:pPr>
      <w:r>
        <w:rPr>
          <w:rFonts w:ascii="Times New Roman"/>
          <w:b w:val="false"/>
          <w:i w:val="false"/>
          <w:color w:val="000000"/>
          <w:sz w:val="28"/>
        </w:rPr>
        <w:t>
      8. Нысанның 8-бағанында оқып жатқан студенттердің (бұрынғы курстардан қалғандар және жаңа қабылданғандарды қоса есепке ала отырып) саны көрсетіледі.</w:t>
      </w:r>
    </w:p>
    <w:bookmarkEnd w:id="382"/>
    <w:bookmarkStart w:name="z387" w:id="383"/>
    <w:p>
      <w:pPr>
        <w:spacing w:after="0"/>
        <w:ind w:left="0"/>
        <w:jc w:val="both"/>
      </w:pPr>
      <w:r>
        <w:rPr>
          <w:rFonts w:ascii="Times New Roman"/>
          <w:b w:val="false"/>
          <w:i w:val="false"/>
          <w:color w:val="000000"/>
          <w:sz w:val="28"/>
        </w:rPr>
        <w:t>
      9. Нысанның 9-бағанында оқуды аяқтаған адамдардың саны көрсетіледі.</w:t>
      </w:r>
    </w:p>
    <w:bookmarkEnd w:id="383"/>
    <w:bookmarkStart w:name="z388" w:id="384"/>
    <w:p>
      <w:pPr>
        <w:spacing w:after="0"/>
        <w:ind w:left="0"/>
        <w:jc w:val="both"/>
      </w:pPr>
      <w:r>
        <w:rPr>
          <w:rFonts w:ascii="Times New Roman"/>
          <w:b w:val="false"/>
          <w:i w:val="false"/>
          <w:color w:val="000000"/>
          <w:sz w:val="28"/>
        </w:rPr>
        <w:t>
      10. Нысанның 10-бағанында оқудан шығып кеткен адамдардың жалпы саны көрсетіледі.</w:t>
      </w:r>
    </w:p>
    <w:bookmarkEnd w:id="384"/>
    <w:bookmarkStart w:name="z389" w:id="385"/>
    <w:p>
      <w:pPr>
        <w:spacing w:after="0"/>
        <w:ind w:left="0"/>
        <w:jc w:val="both"/>
      </w:pPr>
      <w:r>
        <w:rPr>
          <w:rFonts w:ascii="Times New Roman"/>
          <w:b w:val="false"/>
          <w:i w:val="false"/>
          <w:color w:val="000000"/>
          <w:sz w:val="28"/>
        </w:rPr>
        <w:t>
      11. Нысанның 11-бағанында ағымдағы жылы бітіргендердің ішінен жұмысқа орналасқандардың саны көрсетіледі.</w:t>
      </w:r>
    </w:p>
    <w:bookmarkEnd w:id="385"/>
    <w:bookmarkStart w:name="z390" w:id="386"/>
    <w:p>
      <w:pPr>
        <w:spacing w:after="0"/>
        <w:ind w:left="0"/>
        <w:jc w:val="both"/>
      </w:pPr>
      <w:r>
        <w:rPr>
          <w:rFonts w:ascii="Times New Roman"/>
          <w:b w:val="false"/>
          <w:i w:val="false"/>
          <w:color w:val="000000"/>
          <w:sz w:val="28"/>
        </w:rPr>
        <w:t>
      12. Нысанның 12-бағанында шығарылғандардың жалпы санынан сабақ үлгермеу себебі бойынша оқудан шығарылғандар саны көрсетіледі.</w:t>
      </w:r>
    </w:p>
    <w:bookmarkEnd w:id="386"/>
    <w:bookmarkStart w:name="z391" w:id="387"/>
    <w:p>
      <w:pPr>
        <w:spacing w:after="0"/>
        <w:ind w:left="0"/>
        <w:jc w:val="both"/>
      </w:pPr>
      <w:r>
        <w:rPr>
          <w:rFonts w:ascii="Times New Roman"/>
          <w:b w:val="false"/>
          <w:i w:val="false"/>
          <w:color w:val="000000"/>
          <w:sz w:val="28"/>
        </w:rPr>
        <w:t>
      13. Нысанның 13-бағанында шығарылғандардың жалпы санынан сабақты қалдыру себебі бойынша оқуын аяқтамаған адамдар саныкөрсетіледі.</w:t>
      </w:r>
    </w:p>
    <w:bookmarkEnd w:id="387"/>
    <w:bookmarkStart w:name="z392" w:id="388"/>
    <w:p>
      <w:pPr>
        <w:spacing w:after="0"/>
        <w:ind w:left="0"/>
        <w:jc w:val="both"/>
      </w:pPr>
      <w:r>
        <w:rPr>
          <w:rFonts w:ascii="Times New Roman"/>
          <w:b w:val="false"/>
          <w:i w:val="false"/>
          <w:color w:val="000000"/>
          <w:sz w:val="28"/>
        </w:rPr>
        <w:t>
      14. Нысанның 14-бағанында шығарылғандардың жалпы санынан ішкі тәртіпті бұзу себебінен оқудан шығарылғандар саны көрсетіледі.</w:t>
      </w:r>
    </w:p>
    <w:bookmarkEnd w:id="388"/>
    <w:bookmarkStart w:name="z393" w:id="389"/>
    <w:p>
      <w:pPr>
        <w:spacing w:after="0"/>
        <w:ind w:left="0"/>
        <w:jc w:val="both"/>
      </w:pPr>
      <w:r>
        <w:rPr>
          <w:rFonts w:ascii="Times New Roman"/>
          <w:b w:val="false"/>
          <w:i w:val="false"/>
          <w:color w:val="000000"/>
          <w:sz w:val="28"/>
        </w:rPr>
        <w:t>
      15. Нысанның 15-бағанында шығарылғандардың жалпы санынан өз еркімен оқуды аяқтамаған адамдар саны көрсетіледі.</w:t>
      </w:r>
    </w:p>
    <w:bookmarkEnd w:id="389"/>
    <w:bookmarkStart w:name="z394" w:id="390"/>
    <w:p>
      <w:pPr>
        <w:spacing w:after="0"/>
        <w:ind w:left="0"/>
        <w:jc w:val="both"/>
      </w:pPr>
      <w:r>
        <w:rPr>
          <w:rFonts w:ascii="Times New Roman"/>
          <w:b w:val="false"/>
          <w:i w:val="false"/>
          <w:color w:val="000000"/>
          <w:sz w:val="28"/>
        </w:rPr>
        <w:t>
      16. Нысанның 16-бағанында шығарылғандардың жалпы санынан сырқатына байланысты оқуды аяқтамаған адамдар саны көрсетіледі.</w:t>
      </w:r>
    </w:p>
    <w:bookmarkEnd w:id="390"/>
    <w:bookmarkStart w:name="z395" w:id="391"/>
    <w:p>
      <w:pPr>
        <w:spacing w:after="0"/>
        <w:ind w:left="0"/>
        <w:jc w:val="both"/>
      </w:pPr>
      <w:r>
        <w:rPr>
          <w:rFonts w:ascii="Times New Roman"/>
          <w:b w:val="false"/>
          <w:i w:val="false"/>
          <w:color w:val="000000"/>
          <w:sz w:val="28"/>
        </w:rPr>
        <w:t>
      17. Нысанның 17-бағанында шығарылғандардың жалпы санынан Қазақстан Республикасы Қарулы Күштері қатарына алынғандар саны көрсетіледі.</w:t>
      </w:r>
    </w:p>
    <w:bookmarkEnd w:id="391"/>
    <w:bookmarkStart w:name="z396" w:id="392"/>
    <w:p>
      <w:pPr>
        <w:spacing w:after="0"/>
        <w:ind w:left="0"/>
        <w:jc w:val="both"/>
      </w:pPr>
      <w:r>
        <w:rPr>
          <w:rFonts w:ascii="Times New Roman"/>
          <w:b w:val="false"/>
          <w:i w:val="false"/>
          <w:color w:val="000000"/>
          <w:sz w:val="28"/>
        </w:rPr>
        <w:t>
      18. Нысанның 18-бағанында шығарылғандардың жалпы санынан жұмысқа орналасу себебімен оқуды аяқтамаған адамдар саны көрсетіледі.</w:t>
      </w:r>
    </w:p>
    <w:bookmarkEnd w:id="392"/>
    <w:bookmarkStart w:name="z397" w:id="393"/>
    <w:p>
      <w:pPr>
        <w:spacing w:after="0"/>
        <w:ind w:left="0"/>
        <w:jc w:val="both"/>
      </w:pPr>
      <w:r>
        <w:rPr>
          <w:rFonts w:ascii="Times New Roman"/>
          <w:b w:val="false"/>
          <w:i w:val="false"/>
          <w:color w:val="000000"/>
          <w:sz w:val="28"/>
        </w:rPr>
        <w:t>
      19. Нысанның 19-бағанында шығарылғандардың жалпы санынан қайтыс болғандар саны көрсетіледі.</w:t>
      </w:r>
    </w:p>
    <w:bookmarkEnd w:id="393"/>
    <w:bookmarkStart w:name="z398" w:id="394"/>
    <w:p>
      <w:pPr>
        <w:spacing w:after="0"/>
        <w:ind w:left="0"/>
        <w:jc w:val="both"/>
      </w:pPr>
      <w:r>
        <w:rPr>
          <w:rFonts w:ascii="Times New Roman"/>
          <w:b w:val="false"/>
          <w:i w:val="false"/>
          <w:color w:val="000000"/>
          <w:sz w:val="28"/>
        </w:rPr>
        <w:t>
      20. Нысанның 20-бағанында шығарылғандардың жалпы санынан жүктілігіне, босану және бала күтіміне байланысты демалыс алғандар саны көрсетіледі.</w:t>
      </w:r>
    </w:p>
    <w:bookmarkEnd w:id="394"/>
    <w:bookmarkStart w:name="z399" w:id="395"/>
    <w:p>
      <w:pPr>
        <w:spacing w:after="0"/>
        <w:ind w:left="0"/>
        <w:jc w:val="both"/>
      </w:pPr>
      <w:r>
        <w:rPr>
          <w:rFonts w:ascii="Times New Roman"/>
          <w:b w:val="false"/>
          <w:i w:val="false"/>
          <w:color w:val="000000"/>
          <w:sz w:val="28"/>
        </w:rPr>
        <w:t>
      21. Нысанның 21-бағанында шығарылғандардың жалпы санынан тұрақты мекен-жайын ауыстыруға байланысты оқуын аяқтамағандар саны көрсетіледі.</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14 - қосымша</w:t>
            </w:r>
          </w:p>
        </w:tc>
      </w:tr>
    </w:tbl>
    <w:bookmarkStart w:name="z401" w:id="396"/>
    <w:p>
      <w:pPr>
        <w:spacing w:after="0"/>
        <w:ind w:left="0"/>
        <w:jc w:val="left"/>
      </w:pPr>
      <w:r>
        <w:rPr>
          <w:rFonts w:ascii="Times New Roman"/>
          <w:b/>
          <w:i w:val="false"/>
          <w:color w:val="000000"/>
        </w:rPr>
        <w:t xml:space="preserve"> ТжКБ ұйымының стратегиялық даму құжатының құрылымы </w:t>
      </w:r>
    </w:p>
    <w:bookmarkEnd w:id="396"/>
    <w:p>
      <w:pPr>
        <w:spacing w:after="0"/>
        <w:ind w:left="0"/>
        <w:jc w:val="both"/>
      </w:pPr>
      <w:r>
        <w:rPr>
          <w:rFonts w:ascii="Times New Roman"/>
          <w:b w:val="false"/>
          <w:i w:val="false"/>
          <w:color w:val="000000"/>
          <w:sz w:val="28"/>
        </w:rPr>
        <w:t>
      1) ТжКОБ ұйымының стратегиялық даму құжатының атауы</w:t>
      </w:r>
    </w:p>
    <w:p>
      <w:pPr>
        <w:spacing w:after="0"/>
        <w:ind w:left="0"/>
        <w:jc w:val="both"/>
      </w:pPr>
      <w:r>
        <w:rPr>
          <w:rFonts w:ascii="Times New Roman"/>
          <w:b w:val="false"/>
          <w:i w:val="false"/>
          <w:color w:val="000000"/>
          <w:sz w:val="28"/>
        </w:rPr>
        <w:t>
      2) ТжКОБ ұйымының атауы, стратегиялық даму құжатының мерзімі</w:t>
      </w:r>
    </w:p>
    <w:p>
      <w:pPr>
        <w:spacing w:after="0"/>
        <w:ind w:left="0"/>
        <w:jc w:val="both"/>
      </w:pPr>
      <w:r>
        <w:rPr>
          <w:rFonts w:ascii="Times New Roman"/>
          <w:b w:val="false"/>
          <w:i w:val="false"/>
          <w:color w:val="000000"/>
          <w:sz w:val="28"/>
        </w:rPr>
        <w:t>
      3) Мақсаты, миссиясы</w:t>
      </w:r>
    </w:p>
    <w:p>
      <w:pPr>
        <w:spacing w:after="0"/>
        <w:ind w:left="0"/>
        <w:jc w:val="both"/>
      </w:pPr>
      <w:r>
        <w:rPr>
          <w:rFonts w:ascii="Times New Roman"/>
          <w:b w:val="false"/>
          <w:i w:val="false"/>
          <w:color w:val="000000"/>
          <w:sz w:val="28"/>
        </w:rPr>
        <w:t>
      4) Ағымдағы жағдай, проблемалар және жетістіктер</w:t>
      </w:r>
    </w:p>
    <w:p>
      <w:pPr>
        <w:spacing w:after="0"/>
        <w:ind w:left="0"/>
        <w:jc w:val="both"/>
      </w:pPr>
      <w:r>
        <w:rPr>
          <w:rFonts w:ascii="Times New Roman"/>
          <w:b w:val="false"/>
          <w:i w:val="false"/>
          <w:color w:val="000000"/>
          <w:sz w:val="28"/>
        </w:rPr>
        <w:t>
      5) Стратегиялық даму құжатын іске асыру кезеңіне қойылған стратегиялық мақсаттар</w:t>
      </w:r>
    </w:p>
    <w:p>
      <w:pPr>
        <w:spacing w:after="0"/>
        <w:ind w:left="0"/>
        <w:jc w:val="both"/>
      </w:pPr>
      <w:r>
        <w:rPr>
          <w:rFonts w:ascii="Times New Roman"/>
          <w:b w:val="false"/>
          <w:i w:val="false"/>
          <w:color w:val="000000"/>
          <w:sz w:val="28"/>
        </w:rPr>
        <w:t>
      6) Стратегиялық мақсаттарға жету жөніндегі міндеттер</w:t>
      </w:r>
    </w:p>
    <w:p>
      <w:pPr>
        <w:spacing w:after="0"/>
        <w:ind w:left="0"/>
        <w:jc w:val="both"/>
      </w:pPr>
      <w:r>
        <w:rPr>
          <w:rFonts w:ascii="Times New Roman"/>
          <w:b w:val="false"/>
          <w:i w:val="false"/>
          <w:color w:val="000000"/>
          <w:sz w:val="28"/>
        </w:rPr>
        <w:t>
      Стратегиялық мақсаттар мен міндеттер білім беру үдерісін, инженерлік, оқу-әкімшілік қызметкерлерді, инфрақұрылымды және материалдық-техникалық базаны дамытуды, әлеуметтік әріптестікті, жастарды дамытуды, қаржылық тұрақтылықты қамтамасыз етуді қамтуы тиіс.</w:t>
      </w:r>
    </w:p>
    <w:p>
      <w:pPr>
        <w:spacing w:after="0"/>
        <w:ind w:left="0"/>
        <w:jc w:val="both"/>
      </w:pPr>
      <w:r>
        <w:rPr>
          <w:rFonts w:ascii="Times New Roman"/>
          <w:b w:val="false"/>
          <w:i w:val="false"/>
          <w:color w:val="000000"/>
          <w:sz w:val="28"/>
        </w:rPr>
        <w:t>
      7) Күтілетін нәтижелер, оларды бақылау және талдау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3" w:id="397"/>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сауалнамасы</w:t>
      </w:r>
    </w:p>
    <w:bookmarkEnd w:id="397"/>
    <w:p>
      <w:pPr>
        <w:spacing w:after="0"/>
        <w:ind w:left="0"/>
        <w:jc w:val="both"/>
      </w:pPr>
      <w:r>
        <w:rPr>
          <w:rFonts w:ascii="Times New Roman"/>
          <w:b w:val="false"/>
          <w:i w:val="false"/>
          <w:color w:val="ff0000"/>
          <w:sz w:val="28"/>
        </w:rPr>
        <w:t xml:space="preserve">
      Ескерту. 15-қосымша жаңа редакцияда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ТжКБ ұйымының толық атауы ________________________________________</w:t>
      </w:r>
    </w:p>
    <w:p>
      <w:pPr>
        <w:spacing w:after="0"/>
        <w:ind w:left="0"/>
        <w:jc w:val="both"/>
      </w:pPr>
      <w:r>
        <w:rPr>
          <w:rFonts w:ascii="Times New Roman"/>
          <w:b w:val="false"/>
          <w:i w:val="false"/>
          <w:color w:val="000000"/>
          <w:sz w:val="28"/>
        </w:rPr>
        <w:t>
      БСН: ______________________________________________________________</w:t>
      </w:r>
    </w:p>
    <w:p>
      <w:pPr>
        <w:spacing w:after="0"/>
        <w:ind w:left="0"/>
        <w:jc w:val="both"/>
      </w:pPr>
      <w:r>
        <w:rPr>
          <w:rFonts w:ascii="Times New Roman"/>
          <w:b w:val="false"/>
          <w:i w:val="false"/>
          <w:color w:val="000000"/>
          <w:sz w:val="28"/>
        </w:rPr>
        <w:t>
      Заңды мекенжай: ___________________________________________________</w:t>
      </w:r>
    </w:p>
    <w:p>
      <w:pPr>
        <w:spacing w:after="0"/>
        <w:ind w:left="0"/>
        <w:jc w:val="both"/>
      </w:pPr>
      <w:r>
        <w:rPr>
          <w:rFonts w:ascii="Times New Roman"/>
          <w:b w:val="false"/>
          <w:i w:val="false"/>
          <w:color w:val="000000"/>
          <w:sz w:val="28"/>
        </w:rPr>
        <w:t>
      Нақты мекенжай: ___________________________________________________</w:t>
      </w:r>
    </w:p>
    <w:p>
      <w:pPr>
        <w:spacing w:after="0"/>
        <w:ind w:left="0"/>
        <w:jc w:val="both"/>
      </w:pPr>
      <w:r>
        <w:rPr>
          <w:rFonts w:ascii="Times New Roman"/>
          <w:b w:val="false"/>
          <w:i w:val="false"/>
          <w:color w:val="000000"/>
          <w:sz w:val="28"/>
        </w:rPr>
        <w:t>
      Басшының аты-жөні (бар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Жұмыс. тел.: _______________________________________________________</w:t>
      </w:r>
    </w:p>
    <w:p>
      <w:pPr>
        <w:spacing w:after="0"/>
        <w:ind w:left="0"/>
        <w:jc w:val="both"/>
      </w:pPr>
      <w:r>
        <w:rPr>
          <w:rFonts w:ascii="Times New Roman"/>
          <w:b w:val="false"/>
          <w:i w:val="false"/>
          <w:color w:val="000000"/>
          <w:sz w:val="28"/>
        </w:rPr>
        <w:t>
      Электрондық мекенжай: ____________________________________________</w:t>
      </w:r>
    </w:p>
    <w:p>
      <w:pPr>
        <w:spacing w:after="0"/>
        <w:ind w:left="0"/>
        <w:jc w:val="both"/>
      </w:pPr>
      <w:r>
        <w:rPr>
          <w:rFonts w:ascii="Times New Roman"/>
          <w:b w:val="false"/>
          <w:i w:val="false"/>
          <w:color w:val="000000"/>
          <w:sz w:val="28"/>
        </w:rPr>
        <w:t>
      Интернет-ресурс: ___________________________________________________</w:t>
      </w:r>
    </w:p>
    <w:p>
      <w:pPr>
        <w:spacing w:after="0"/>
        <w:ind w:left="0"/>
        <w:jc w:val="both"/>
      </w:pPr>
      <w:r>
        <w:rPr>
          <w:rFonts w:ascii="Times New Roman"/>
          <w:b w:val="false"/>
          <w:i w:val="false"/>
          <w:color w:val="000000"/>
          <w:sz w:val="28"/>
        </w:rPr>
        <w:t>
      Негізі қаланған жыл: ________________________________________________</w:t>
      </w:r>
    </w:p>
    <w:p>
      <w:pPr>
        <w:spacing w:after="0"/>
        <w:ind w:left="0"/>
        <w:jc w:val="both"/>
      </w:pPr>
      <w:r>
        <w:rPr>
          <w:rFonts w:ascii="Times New Roman"/>
          <w:b w:val="false"/>
          <w:i w:val="false"/>
          <w:color w:val="000000"/>
          <w:sz w:val="28"/>
        </w:rPr>
        <w:t>
      Меншік нысаны: ___________________________________________________</w:t>
      </w:r>
    </w:p>
    <w:p>
      <w:pPr>
        <w:spacing w:after="0"/>
        <w:ind w:left="0"/>
        <w:jc w:val="both"/>
      </w:pPr>
      <w:r>
        <w:rPr>
          <w:rFonts w:ascii="Times New Roman"/>
          <w:b w:val="false"/>
          <w:i w:val="false"/>
          <w:color w:val="000000"/>
          <w:sz w:val="28"/>
        </w:rPr>
        <w:t>
      Колледжде оқитын студенттер саны _________ адам, оның ішінде күндізгі оқу ________ адам, (соның ішінде мемлекеттік тапсырыс бойынша _______ адам), оның ішінде сырттай оқу курсы бойынша _________ адам.</w:t>
      </w:r>
    </w:p>
    <w:p>
      <w:pPr>
        <w:spacing w:after="0"/>
        <w:ind w:left="0"/>
        <w:jc w:val="both"/>
      </w:pPr>
      <w:r>
        <w:rPr>
          <w:rFonts w:ascii="Times New Roman"/>
          <w:b w:val="false"/>
          <w:i w:val="false"/>
          <w:color w:val="000000"/>
          <w:sz w:val="28"/>
        </w:rPr>
        <w:t>
      Педагогтардың саны _______ адам.</w:t>
      </w:r>
    </w:p>
    <w:p>
      <w:pPr>
        <w:spacing w:after="0"/>
        <w:ind w:left="0"/>
        <w:jc w:val="both"/>
      </w:pPr>
      <w:r>
        <w:rPr>
          <w:rFonts w:ascii="Times New Roman"/>
          <w:b w:val="false"/>
          <w:i w:val="false"/>
          <w:color w:val="000000"/>
          <w:sz w:val="28"/>
        </w:rPr>
        <w:t>
      Бейін: ____________________________________________________________</w:t>
      </w:r>
    </w:p>
    <w:p>
      <w:pPr>
        <w:spacing w:after="0"/>
        <w:ind w:left="0"/>
        <w:jc w:val="both"/>
      </w:pPr>
      <w:r>
        <w:rPr>
          <w:rFonts w:ascii="Times New Roman"/>
          <w:b w:val="false"/>
          <w:i w:val="false"/>
          <w:color w:val="000000"/>
          <w:sz w:val="28"/>
        </w:rPr>
        <w:t>
      (көп бейінді, техникалық, политехникалық және т.б.)</w:t>
      </w:r>
    </w:p>
    <w:p>
      <w:pPr>
        <w:spacing w:after="0"/>
        <w:ind w:left="0"/>
        <w:jc w:val="both"/>
      </w:pPr>
      <w:r>
        <w:rPr>
          <w:rFonts w:ascii="Times New Roman"/>
          <w:b w:val="false"/>
          <w:i w:val="false"/>
          <w:color w:val="000000"/>
          <w:sz w:val="28"/>
        </w:rPr>
        <w:t>
      Өтінім қолданылатын мамандық (мамандық)</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Біліктілік лицензиясының болуы:</w:t>
      </w:r>
    </w:p>
    <w:p>
      <w:pPr>
        <w:spacing w:after="0"/>
        <w:ind w:left="0"/>
        <w:jc w:val="both"/>
      </w:pPr>
      <w:r>
        <w:rPr>
          <w:rFonts w:ascii="Times New Roman"/>
          <w:b w:val="false"/>
          <w:i w:val="false"/>
          <w:color w:val="000000"/>
          <w:sz w:val="28"/>
        </w:rPr>
        <w:t>
      1) тиісті жарияланған мамандық (кәсіп) __________</w:t>
      </w:r>
    </w:p>
    <w:p>
      <w:pPr>
        <w:spacing w:after="0"/>
        <w:ind w:left="0"/>
        <w:jc w:val="both"/>
      </w:pPr>
      <w:r>
        <w:rPr>
          <w:rFonts w:ascii="Times New Roman"/>
          <w:b w:val="false"/>
          <w:i w:val="false"/>
          <w:color w:val="000000"/>
          <w:sz w:val="28"/>
        </w:rPr>
        <w:t>
      2) ұсынылатын жаңа кәсіпке (мамандыққа) сәйкес келетін біліктілік тобы бойынша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Жабдықты орнатуға арналған аумақтарын көрсете отырып, тегін оқу және зертханалық бөлмелер, семинарлар және т.б.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Электрондық ресурсқа сілтеме _______________________ (растайтын материалдарды жүктеу үшін)</w:t>
      </w:r>
    </w:p>
    <w:p>
      <w:pPr>
        <w:spacing w:after="0"/>
        <w:ind w:left="0"/>
        <w:jc w:val="both"/>
      </w:pPr>
      <w:r>
        <w:rPr>
          <w:rFonts w:ascii="Times New Roman"/>
          <w:b w:val="false"/>
          <w:i w:val="false"/>
          <w:color w:val="000000"/>
          <w:sz w:val="28"/>
        </w:rPr>
        <w:t>
      Сауалнаманы толтырған кезде әрбір жүйе көрсеткіші үшін тек бір позицияны таңдауыңыз керек. Ең жоғары балдардың сомасы 25 балл.</w:t>
      </w:r>
    </w:p>
    <w:p>
      <w:pPr>
        <w:spacing w:after="0"/>
        <w:ind w:left="0"/>
        <w:jc w:val="both"/>
      </w:pPr>
      <w:r>
        <w:rPr>
          <w:rFonts w:ascii="Times New Roman"/>
          <w:b w:val="false"/>
          <w:i w:val="false"/>
          <w:color w:val="000000"/>
          <w:sz w:val="28"/>
        </w:rPr>
        <w:t>
      Мәлімделген кәсіп (мамандық) бойынша ақпарат (сауалнаманы толтыру кезінде жауаптың бір ғана нұсқасын таңдау қажет):</w:t>
      </w:r>
    </w:p>
    <w:p>
      <w:pPr>
        <w:spacing w:after="0"/>
        <w:ind w:left="0"/>
        <w:jc w:val="both"/>
      </w:pPr>
      <w:r>
        <w:rPr>
          <w:rFonts w:ascii="Times New Roman"/>
          <w:b w:val="false"/>
          <w:i w:val="false"/>
          <w:color w:val="000000"/>
          <w:sz w:val="28"/>
        </w:rPr>
        <w:t>
      1. ТжКБ ұйымын дамытудың таяудағы 5 жылға арналған Стратегиялық жоспарының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мазмұны толық емес құжаттың болуы-0,5 балл;</w:t>
      </w:r>
    </w:p>
    <w:p>
      <w:pPr>
        <w:spacing w:after="0"/>
        <w:ind w:left="0"/>
        <w:jc w:val="both"/>
      </w:pPr>
      <w:r>
        <w:rPr>
          <w:rFonts w:ascii="Times New Roman"/>
          <w:b w:val="false"/>
          <w:i w:val="false"/>
          <w:color w:val="000000"/>
          <w:sz w:val="28"/>
        </w:rPr>
        <w:t>
      - алдағы 5 жылға және одан да көп уақытқа толық мазмұны бар құжаттың болуы-1 балл.</w:t>
      </w:r>
    </w:p>
    <w:p>
      <w:pPr>
        <w:spacing w:after="0"/>
        <w:ind w:left="0"/>
        <w:jc w:val="both"/>
      </w:pPr>
      <w:r>
        <w:rPr>
          <w:rFonts w:ascii="Times New Roman"/>
          <w:b w:val="false"/>
          <w:i w:val="false"/>
          <w:color w:val="000000"/>
          <w:sz w:val="28"/>
        </w:rPr>
        <w:t>
      * колледж басшысы және/немесе білім басқармасы бекіткен құжаттың сканерленген көшірмесін тіркеу.</w:t>
      </w:r>
    </w:p>
    <w:p>
      <w:pPr>
        <w:spacing w:after="0"/>
        <w:ind w:left="0"/>
        <w:jc w:val="both"/>
      </w:pPr>
      <w:r>
        <w:rPr>
          <w:rFonts w:ascii="Times New Roman"/>
          <w:b w:val="false"/>
          <w:i w:val="false"/>
          <w:color w:val="000000"/>
          <w:sz w:val="28"/>
        </w:rPr>
        <w:t>
      2. ТжКБ ұйымының қызметі туралы бірнеше тілде (қазақ, орыс, ағылшын тілдерінде) интернет-ресурсының болуы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-1-2 тілде интернет-ресурстың болуы - 0,5 балл;</w:t>
      </w:r>
    </w:p>
    <w:p>
      <w:pPr>
        <w:spacing w:after="0"/>
        <w:ind w:left="0"/>
        <w:jc w:val="both"/>
      </w:pPr>
      <w:r>
        <w:rPr>
          <w:rFonts w:ascii="Times New Roman"/>
          <w:b w:val="false"/>
          <w:i w:val="false"/>
          <w:color w:val="000000"/>
          <w:sz w:val="28"/>
        </w:rPr>
        <w:t>
      -3 тілде интернет-ресурстың болуы-1 балл.</w:t>
      </w:r>
    </w:p>
    <w:p>
      <w:pPr>
        <w:spacing w:after="0"/>
        <w:ind w:left="0"/>
        <w:jc w:val="both"/>
      </w:pPr>
      <w:r>
        <w:rPr>
          <w:rFonts w:ascii="Times New Roman"/>
          <w:b w:val="false"/>
          <w:i w:val="false"/>
          <w:color w:val="000000"/>
          <w:sz w:val="28"/>
        </w:rPr>
        <w:t>
      * интернет-ресурстың мекенжайын, әрбір тілдегі скриншоттарды ұсыну.</w:t>
      </w:r>
    </w:p>
    <w:p>
      <w:pPr>
        <w:spacing w:after="0"/>
        <w:ind w:left="0"/>
        <w:jc w:val="both"/>
      </w:pPr>
      <w:r>
        <w:rPr>
          <w:rFonts w:ascii="Times New Roman"/>
          <w:b w:val="false"/>
          <w:i w:val="false"/>
          <w:color w:val="000000"/>
          <w:sz w:val="28"/>
        </w:rPr>
        <w:t>
      3. Халықаралық жүйе стандарттары бойынша аккредиттеуден өткені туралы сертификаттың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кәсіптер (мамандықтар) бойынша-0,5 балл;</w:t>
      </w:r>
    </w:p>
    <w:p>
      <w:pPr>
        <w:spacing w:after="0"/>
        <w:ind w:left="0"/>
        <w:jc w:val="both"/>
      </w:pPr>
      <w:r>
        <w:rPr>
          <w:rFonts w:ascii="Times New Roman"/>
          <w:b w:val="false"/>
          <w:i w:val="false"/>
          <w:color w:val="000000"/>
          <w:sz w:val="28"/>
        </w:rPr>
        <w:t>
      - мәлімделген мамандық – мамандық) бойынша-1 балл.</w:t>
      </w:r>
    </w:p>
    <w:p>
      <w:pPr>
        <w:spacing w:after="0"/>
        <w:ind w:left="0"/>
        <w:jc w:val="both"/>
      </w:pPr>
      <w:r>
        <w:rPr>
          <w:rFonts w:ascii="Times New Roman"/>
          <w:b w:val="false"/>
          <w:i w:val="false"/>
          <w:color w:val="000000"/>
          <w:sz w:val="28"/>
        </w:rPr>
        <w:t>
      * аккредиттеуден өткені туралы куәліктің (сертификаттың) сканерленген көшірмесін тіркеу.</w:t>
      </w:r>
    </w:p>
    <w:p>
      <w:pPr>
        <w:spacing w:after="0"/>
        <w:ind w:left="0"/>
        <w:jc w:val="both"/>
      </w:pPr>
      <w:r>
        <w:rPr>
          <w:rFonts w:ascii="Times New Roman"/>
          <w:b w:val="false"/>
          <w:i w:val="false"/>
          <w:color w:val="000000"/>
          <w:sz w:val="28"/>
        </w:rPr>
        <w:t>
      4. Қолданыстағы ішкі және/немесе сыртқы сапа менеджменті жүйесінің (СМЖ)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ішкі СМЖ - 0,5 балл;</w:t>
      </w:r>
    </w:p>
    <w:p>
      <w:pPr>
        <w:spacing w:after="0"/>
        <w:ind w:left="0"/>
        <w:jc w:val="both"/>
      </w:pPr>
      <w:r>
        <w:rPr>
          <w:rFonts w:ascii="Times New Roman"/>
          <w:b w:val="false"/>
          <w:i w:val="false"/>
          <w:color w:val="000000"/>
          <w:sz w:val="28"/>
        </w:rPr>
        <w:t>
      - сыртқы СМЖ-1 балл.</w:t>
      </w:r>
    </w:p>
    <w:p>
      <w:pPr>
        <w:spacing w:after="0"/>
        <w:ind w:left="0"/>
        <w:jc w:val="both"/>
      </w:pPr>
      <w:r>
        <w:rPr>
          <w:rFonts w:ascii="Times New Roman"/>
          <w:b w:val="false"/>
          <w:i w:val="false"/>
          <w:color w:val="000000"/>
          <w:sz w:val="28"/>
        </w:rPr>
        <w:t>
      * сапаны қамтамасыз ету жүйесінің болуын растайтын құжаттар мен бизнес-процестердің сканерленген көшірмесін, оның ішінде сыртқы СМЖ үшін куәліктің (сертификаттың) көшірмесін бекіту).</w:t>
      </w:r>
    </w:p>
    <w:p>
      <w:pPr>
        <w:spacing w:after="0"/>
        <w:ind w:left="0"/>
        <w:jc w:val="both"/>
      </w:pPr>
      <w:r>
        <w:rPr>
          <w:rFonts w:ascii="Times New Roman"/>
          <w:b w:val="false"/>
          <w:i w:val="false"/>
          <w:color w:val="000000"/>
          <w:sz w:val="28"/>
        </w:rPr>
        <w:t>
      5. Модульдік-құзыреттілік тәсіл негізінде әзірленген енгізілген білім беру бағдарламаларының, өзектендірілген үлгілік оқу жоспарлары мен бағдарламаларының болуы ("Таlap" КЕАҚ")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кәсіптер (мамандықтар) бойынша-0,5 балл;</w:t>
      </w:r>
    </w:p>
    <w:p>
      <w:pPr>
        <w:spacing w:after="0"/>
        <w:ind w:left="0"/>
        <w:jc w:val="both"/>
      </w:pPr>
      <w:r>
        <w:rPr>
          <w:rFonts w:ascii="Times New Roman"/>
          <w:b w:val="false"/>
          <w:i w:val="false"/>
          <w:color w:val="000000"/>
          <w:sz w:val="28"/>
        </w:rPr>
        <w:t>
      - мәлімделген мамандық – мамандық) бойынша-1 балл.</w:t>
      </w:r>
    </w:p>
    <w:p>
      <w:pPr>
        <w:spacing w:after="0"/>
        <w:ind w:left="0"/>
        <w:jc w:val="both"/>
      </w:pPr>
      <w:r>
        <w:rPr>
          <w:rFonts w:ascii="Times New Roman"/>
          <w:b w:val="false"/>
          <w:i w:val="false"/>
          <w:color w:val="000000"/>
          <w:sz w:val="28"/>
        </w:rPr>
        <w:t>
      * ТжКБ ұйымының басшысы және/немесе білім басқармасы бекіткен құжаттың сканерленген көшірмесін бекіту.</w:t>
      </w:r>
    </w:p>
    <w:p>
      <w:pPr>
        <w:spacing w:after="0"/>
        <w:ind w:left="0"/>
        <w:jc w:val="both"/>
      </w:pPr>
      <w:r>
        <w:rPr>
          <w:rFonts w:ascii="Times New Roman"/>
          <w:b w:val="false"/>
          <w:i w:val="false"/>
          <w:color w:val="000000"/>
          <w:sz w:val="28"/>
        </w:rPr>
        <w:t>
      6. Дуальді оқытудың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 дуальді оқыту-0,5 балл;</w:t>
      </w:r>
    </w:p>
    <w:p>
      <w:pPr>
        <w:spacing w:after="0"/>
        <w:ind w:left="0"/>
        <w:jc w:val="both"/>
      </w:pPr>
      <w:r>
        <w:rPr>
          <w:rFonts w:ascii="Times New Roman"/>
          <w:b w:val="false"/>
          <w:i w:val="false"/>
          <w:color w:val="000000"/>
          <w:sz w:val="28"/>
        </w:rPr>
        <w:t>
      – мәлімделген кәсіп (мамандық) бойынша дуалды оқыту-1 балл.</w:t>
      </w:r>
    </w:p>
    <w:p>
      <w:pPr>
        <w:spacing w:after="0"/>
        <w:ind w:left="0"/>
        <w:jc w:val="both"/>
      </w:pPr>
      <w:r>
        <w:rPr>
          <w:rFonts w:ascii="Times New Roman"/>
          <w:b w:val="false"/>
          <w:i w:val="false"/>
          <w:color w:val="000000"/>
          <w:sz w:val="28"/>
        </w:rPr>
        <w:t>
      * дуальді оқыту туралы шартты бекіту.</w:t>
      </w:r>
    </w:p>
    <w:p>
      <w:pPr>
        <w:spacing w:after="0"/>
        <w:ind w:left="0"/>
        <w:jc w:val="both"/>
      </w:pPr>
      <w:r>
        <w:rPr>
          <w:rFonts w:ascii="Times New Roman"/>
          <w:b w:val="false"/>
          <w:i w:val="false"/>
          <w:color w:val="000000"/>
          <w:sz w:val="28"/>
        </w:rPr>
        <w:t>
      7. Өткен 3 жылдың қаржылық шығындары көрсетілген құрылған, қайта жабдықталған зертханалардың немесе шеберханалардың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 зертханалар мен шеберханалар-0,5 балл;</w:t>
      </w:r>
    </w:p>
    <w:p>
      <w:pPr>
        <w:spacing w:after="0"/>
        <w:ind w:left="0"/>
        <w:jc w:val="both"/>
      </w:pPr>
      <w:r>
        <w:rPr>
          <w:rFonts w:ascii="Times New Roman"/>
          <w:b w:val="false"/>
          <w:i w:val="false"/>
          <w:color w:val="000000"/>
          <w:sz w:val="28"/>
        </w:rPr>
        <w:t>
      – мәлімделген мамандық (мамандық) бойынша зертханалар мен шеберханалар-1 балл.</w:t>
      </w:r>
    </w:p>
    <w:p>
      <w:pPr>
        <w:spacing w:after="0"/>
        <w:ind w:left="0"/>
        <w:jc w:val="both"/>
      </w:pPr>
      <w:r>
        <w:rPr>
          <w:rFonts w:ascii="Times New Roman"/>
          <w:b w:val="false"/>
          <w:i w:val="false"/>
          <w:color w:val="000000"/>
          <w:sz w:val="28"/>
        </w:rPr>
        <w:t>
      * ТжКБ ұйымының басшысы бекіткен әрбір зертханаға, шеберханаға және кабинетке қаржылық шығындарды көрсете отырып, құрылған және қайта жабдықталған зертханалар мен шеберханалардың тізбесін бекіту.</w:t>
      </w:r>
    </w:p>
    <w:p>
      <w:pPr>
        <w:spacing w:after="0"/>
        <w:ind w:left="0"/>
        <w:jc w:val="both"/>
      </w:pPr>
      <w:r>
        <w:rPr>
          <w:rFonts w:ascii="Times New Roman"/>
          <w:b w:val="false"/>
          <w:i w:val="false"/>
          <w:color w:val="000000"/>
          <w:sz w:val="28"/>
        </w:rPr>
        <w:t>
      8. Жабдықтарды орналастыруға және пайдалануға арналған оқу және зертханалық кабинеттердің, шеберханалардың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колледж есебінен пысықтау және өзгерту мүмкіндігі бар кабинеттер, шеберханалар санының жеткіліксіздігі-0,5 балл;</w:t>
      </w:r>
    </w:p>
    <w:p>
      <w:pPr>
        <w:spacing w:after="0"/>
        <w:ind w:left="0"/>
        <w:jc w:val="both"/>
      </w:pPr>
      <w:r>
        <w:rPr>
          <w:rFonts w:ascii="Times New Roman"/>
          <w:b w:val="false"/>
          <w:i w:val="false"/>
          <w:color w:val="000000"/>
          <w:sz w:val="28"/>
        </w:rPr>
        <w:t>
      – мәлімделген мамандық (мамандық) бойынша жабдықтарды орналастыру үшін кабинеттер мен шеберханалардың жеткілікті саны-1 балл.</w:t>
      </w:r>
    </w:p>
    <w:p>
      <w:pPr>
        <w:spacing w:after="0"/>
        <w:ind w:left="0"/>
        <w:jc w:val="both"/>
      </w:pPr>
      <w:r>
        <w:rPr>
          <w:rFonts w:ascii="Times New Roman"/>
          <w:b w:val="false"/>
          <w:i w:val="false"/>
          <w:color w:val="000000"/>
          <w:sz w:val="28"/>
        </w:rPr>
        <w:t>
      * кабинеттер мен шеберханалардың тізбесін олардың алаңдарын көрсете отырып ұсыну.</w:t>
      </w:r>
    </w:p>
    <w:p>
      <w:pPr>
        <w:spacing w:after="0"/>
        <w:ind w:left="0"/>
        <w:jc w:val="both"/>
      </w:pPr>
      <w:r>
        <w:rPr>
          <w:rFonts w:ascii="Times New Roman"/>
          <w:b w:val="false"/>
          <w:i w:val="false"/>
          <w:color w:val="000000"/>
          <w:sz w:val="28"/>
        </w:rPr>
        <w:t>
      9. Жабдықты орналастыруға және пайдалануға арналған инфрақұрылымның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колледж есебінен пысықтау және өзгерту мүмкіндігі бар әлсіз инфрақұрылым - 0,5 балл;</w:t>
      </w:r>
    </w:p>
    <w:p>
      <w:pPr>
        <w:spacing w:after="0"/>
        <w:ind w:left="0"/>
        <w:jc w:val="both"/>
      </w:pPr>
      <w:r>
        <w:rPr>
          <w:rFonts w:ascii="Times New Roman"/>
          <w:b w:val="false"/>
          <w:i w:val="false"/>
          <w:color w:val="000000"/>
          <w:sz w:val="28"/>
        </w:rPr>
        <w:t>
      - жеткілікті инфрақұрылым-1 балл.</w:t>
      </w:r>
    </w:p>
    <w:p>
      <w:pPr>
        <w:spacing w:after="0"/>
        <w:ind w:left="0"/>
        <w:jc w:val="both"/>
      </w:pPr>
      <w:r>
        <w:rPr>
          <w:rFonts w:ascii="Times New Roman"/>
          <w:b w:val="false"/>
          <w:i w:val="false"/>
          <w:color w:val="000000"/>
          <w:sz w:val="28"/>
        </w:rPr>
        <w:t>
      * қажет болған жағдайда инфрақұрылым (электр, кәріз, су құбыры және т. б.) мүмкіндігі туралы деректер ұсыну).</w:t>
      </w:r>
    </w:p>
    <w:p>
      <w:pPr>
        <w:spacing w:after="0"/>
        <w:ind w:left="0"/>
        <w:jc w:val="both"/>
      </w:pPr>
      <w:r>
        <w:rPr>
          <w:rFonts w:ascii="Times New Roman"/>
          <w:b w:val="false"/>
          <w:i w:val="false"/>
          <w:color w:val="000000"/>
          <w:sz w:val="28"/>
        </w:rPr>
        <w:t>
      10. Соңғы 3 жылда әзірленген оқу-әдістемелік құралдардың, оқулықтардың, цифрлық білім беру ресурстарының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оқу-әдістемелік құралдардың, оқулықтардың, "Оқулық" РҒПО/РОӘК әдістемелік кеңесінде немесе басқаларында қарастырылған және мақұлданған сандық білім беру ресурстарының, оның ішінде ҚР БҒМ грифімен жарияланған және басып шығарылған оқулықтардың тізбесін немесе ISBN бар кітаптың мұқабасы мен бірінші бетінің көшірмесін ұсыну.</w:t>
      </w:r>
    </w:p>
    <w:p>
      <w:pPr>
        <w:spacing w:after="0"/>
        <w:ind w:left="0"/>
        <w:jc w:val="both"/>
      </w:pPr>
      <w:r>
        <w:rPr>
          <w:rFonts w:ascii="Times New Roman"/>
          <w:b w:val="false"/>
          <w:i w:val="false"/>
          <w:color w:val="000000"/>
          <w:sz w:val="28"/>
        </w:rPr>
        <w:t>
      11. Соңғы 3 жылда педагогтердің мәлімделген кәсіп (мамандық) бойынша біліктілігін арттырудан өтуі*:</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 – мамандық) бойынша-1 балл.</w:t>
      </w:r>
    </w:p>
    <w:p>
      <w:pPr>
        <w:spacing w:after="0"/>
        <w:ind w:left="0"/>
        <w:jc w:val="both"/>
      </w:pPr>
      <w:r>
        <w:rPr>
          <w:rFonts w:ascii="Times New Roman"/>
          <w:b w:val="false"/>
          <w:i w:val="false"/>
          <w:color w:val="000000"/>
          <w:sz w:val="28"/>
        </w:rPr>
        <w:t>
      * жалпы тізімді, оның ішінде біліктілікті арттыруды растайтын сертификаттардың көшірмелерімен мәлімделген кәсіп (мамандық) бойынша ұсыну.</w:t>
      </w:r>
    </w:p>
    <w:p>
      <w:pPr>
        <w:spacing w:after="0"/>
        <w:ind w:left="0"/>
        <w:jc w:val="both"/>
      </w:pPr>
      <w:r>
        <w:rPr>
          <w:rFonts w:ascii="Times New Roman"/>
          <w:b w:val="false"/>
          <w:i w:val="false"/>
          <w:color w:val="000000"/>
          <w:sz w:val="28"/>
        </w:rPr>
        <w:t>
      12. Ағылшын тілінде сабақ жүргізу*:</w:t>
      </w:r>
    </w:p>
    <w:p>
      <w:pPr>
        <w:spacing w:after="0"/>
        <w:ind w:left="0"/>
        <w:jc w:val="both"/>
      </w:pPr>
      <w:r>
        <w:rPr>
          <w:rFonts w:ascii="Times New Roman"/>
          <w:b w:val="false"/>
          <w:i w:val="false"/>
          <w:color w:val="000000"/>
          <w:sz w:val="28"/>
        </w:rPr>
        <w:t>
      - жоқ-0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Колледж директорымен бекітілген сабақ жоспары мен бір сабақтың материалын ағылшын тілінде ұсыну.</w:t>
      </w:r>
    </w:p>
    <w:p>
      <w:pPr>
        <w:spacing w:after="0"/>
        <w:ind w:left="0"/>
        <w:jc w:val="both"/>
      </w:pPr>
      <w:r>
        <w:rPr>
          <w:rFonts w:ascii="Times New Roman"/>
          <w:b w:val="false"/>
          <w:i w:val="false"/>
          <w:color w:val="000000"/>
          <w:sz w:val="28"/>
        </w:rPr>
        <w:t>
      13. Мамандығы бойынша өндірісте жұмыс тәжірибесі бар педагогтердің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бойынша-0,2 балл;</w:t>
      </w:r>
    </w:p>
    <w:p>
      <w:pPr>
        <w:spacing w:after="0"/>
        <w:ind w:left="0"/>
        <w:jc w:val="both"/>
      </w:pPr>
      <w:r>
        <w:rPr>
          <w:rFonts w:ascii="Times New Roman"/>
          <w:b w:val="false"/>
          <w:i w:val="false"/>
          <w:color w:val="000000"/>
          <w:sz w:val="28"/>
        </w:rPr>
        <w:t>
      - 5 жылға дейінгі тәжірибесі бар мәлімделген кәсіп/мамандық бойынша-0,7 балл;</w:t>
      </w:r>
    </w:p>
    <w:p>
      <w:pPr>
        <w:spacing w:after="0"/>
        <w:ind w:left="0"/>
        <w:jc w:val="both"/>
      </w:pPr>
      <w:r>
        <w:rPr>
          <w:rFonts w:ascii="Times New Roman"/>
          <w:b w:val="false"/>
          <w:i w:val="false"/>
          <w:color w:val="000000"/>
          <w:sz w:val="28"/>
        </w:rPr>
        <w:t>
      - 5 жылдан астам тәжірибесі бар мәлімделген кәсіп / мамандық бойынша-1 балл.</w:t>
      </w:r>
    </w:p>
    <w:p>
      <w:pPr>
        <w:spacing w:after="0"/>
        <w:ind w:left="0"/>
        <w:jc w:val="both"/>
      </w:pPr>
      <w:r>
        <w:rPr>
          <w:rFonts w:ascii="Times New Roman"/>
          <w:b w:val="false"/>
          <w:i w:val="false"/>
          <w:color w:val="000000"/>
          <w:sz w:val="28"/>
        </w:rPr>
        <w:t>
      * педагогтардың тізімін және растайтын құжаттардың көшірмелерін ұсыну (еңбек кітапшалары).</w:t>
      </w:r>
    </w:p>
    <w:p>
      <w:pPr>
        <w:spacing w:after="0"/>
        <w:ind w:left="0"/>
        <w:jc w:val="both"/>
      </w:pPr>
      <w:r>
        <w:rPr>
          <w:rFonts w:ascii="Times New Roman"/>
          <w:b w:val="false"/>
          <w:i w:val="false"/>
          <w:color w:val="000000"/>
          <w:sz w:val="28"/>
        </w:rPr>
        <w:t>
      14. Соңғы 3 жылда өндірісте мамандығы бойынша тағылымдамадан өткен педагогтердің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педагогтардың тізімін және растайтын құжаттардың көшірмелерін ұсыну.</w:t>
      </w:r>
    </w:p>
    <w:p>
      <w:pPr>
        <w:spacing w:after="0"/>
        <w:ind w:left="0"/>
        <w:jc w:val="both"/>
      </w:pPr>
      <w:r>
        <w:rPr>
          <w:rFonts w:ascii="Times New Roman"/>
          <w:b w:val="false"/>
          <w:i w:val="false"/>
          <w:color w:val="000000"/>
          <w:sz w:val="28"/>
        </w:rPr>
        <w:t>
      15. "Үздік педагог" кәсіби шеберлік конкурстарына немесе соңғы 3 жылда басқаларына қатысқан педагогтердің болуы*: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педагогтардың тізімін және растайтын құжаттардың көшірмелерін ұсыну.</w:t>
      </w:r>
    </w:p>
    <w:p>
      <w:pPr>
        <w:spacing w:after="0"/>
        <w:ind w:left="0"/>
        <w:jc w:val="both"/>
      </w:pPr>
      <w:r>
        <w:rPr>
          <w:rFonts w:ascii="Times New Roman"/>
          <w:b w:val="false"/>
          <w:i w:val="false"/>
          <w:color w:val="000000"/>
          <w:sz w:val="28"/>
        </w:rPr>
        <w:t>
      16. Соңғы 3 жылда мәлімделген кәсіп (мамандық) бойынша жұмыс берушілермен әлеуметтік әріптестіктің болуы:</w:t>
      </w:r>
    </w:p>
    <w:p>
      <w:pPr>
        <w:spacing w:after="0"/>
        <w:ind w:left="0"/>
        <w:jc w:val="both"/>
      </w:pPr>
      <w:r>
        <w:rPr>
          <w:rFonts w:ascii="Times New Roman"/>
          <w:b w:val="false"/>
          <w:i w:val="false"/>
          <w:color w:val="000000"/>
          <w:sz w:val="28"/>
        </w:rPr>
        <w:t>
      - болмаған жағдайда-0 балл;</w:t>
      </w:r>
    </w:p>
    <w:p>
      <w:pPr>
        <w:spacing w:after="0"/>
        <w:ind w:left="0"/>
        <w:jc w:val="both"/>
      </w:pPr>
      <w:r>
        <w:rPr>
          <w:rFonts w:ascii="Times New Roman"/>
          <w:b w:val="false"/>
          <w:i w:val="false"/>
          <w:color w:val="000000"/>
          <w:sz w:val="28"/>
        </w:rPr>
        <w:t>
      - тағылымдамадан және практикадан өту кезіндегі ынтымақтастық-0,5 балл;</w:t>
      </w:r>
    </w:p>
    <w:p>
      <w:pPr>
        <w:spacing w:after="0"/>
        <w:ind w:left="0"/>
        <w:jc w:val="both"/>
      </w:pPr>
      <w:r>
        <w:rPr>
          <w:rFonts w:ascii="Times New Roman"/>
          <w:b w:val="false"/>
          <w:i w:val="false"/>
          <w:color w:val="000000"/>
          <w:sz w:val="28"/>
        </w:rPr>
        <w:t>
      - практикаға бағдарланған оқыту (теория мен практиканың үйлесімі жұмыс берушілермен келісілген) және/немесе өндірістегі дуальді оқыту – 1 балл.</w:t>
      </w:r>
    </w:p>
    <w:p>
      <w:pPr>
        <w:spacing w:after="0"/>
        <w:ind w:left="0"/>
        <w:jc w:val="both"/>
      </w:pPr>
      <w:r>
        <w:rPr>
          <w:rFonts w:ascii="Times New Roman"/>
          <w:b w:val="false"/>
          <w:i w:val="false"/>
          <w:color w:val="000000"/>
          <w:sz w:val="28"/>
        </w:rPr>
        <w:t>
      * ынтымақтастық туралы шарттардың көшірмелерін, дуальді оқыту және/немесе практикаға бағдарланған студенттер тізімімен бұйрықтардың көшірмелерін немесе басқа да растайтын құжаттарды ұсыну.</w:t>
      </w:r>
    </w:p>
    <w:p>
      <w:pPr>
        <w:spacing w:after="0"/>
        <w:ind w:left="0"/>
        <w:jc w:val="both"/>
      </w:pPr>
      <w:r>
        <w:rPr>
          <w:rFonts w:ascii="Times New Roman"/>
          <w:b w:val="false"/>
          <w:i w:val="false"/>
          <w:color w:val="000000"/>
          <w:sz w:val="28"/>
        </w:rPr>
        <w:t>
      17. Өтініш берілген кәсіп бойынша немесе өтініш берілген жаңа мамандыққа (мамандыққа) сәйкес келетін біліктілік тобы бойынша зейнетақы төлеу жөніндегі мемлекеттік орталықтың деректері негізінде оқуды аяқтаған жылы жұмысқа орналасқан түлектердің үлесі (2017-2018 оқу жылы үшін)*:</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- 40% - ға дейін-0,2 балл;</w:t>
      </w:r>
    </w:p>
    <w:p>
      <w:pPr>
        <w:spacing w:after="0"/>
        <w:ind w:left="0"/>
        <w:jc w:val="both"/>
      </w:pPr>
      <w:r>
        <w:rPr>
          <w:rFonts w:ascii="Times New Roman"/>
          <w:b w:val="false"/>
          <w:i w:val="false"/>
          <w:color w:val="000000"/>
          <w:sz w:val="28"/>
        </w:rPr>
        <w:t>
      - 41-60% - 0,7 балл;</w:t>
      </w:r>
    </w:p>
    <w:p>
      <w:pPr>
        <w:spacing w:after="0"/>
        <w:ind w:left="0"/>
        <w:jc w:val="both"/>
      </w:pPr>
      <w:r>
        <w:rPr>
          <w:rFonts w:ascii="Times New Roman"/>
          <w:b w:val="false"/>
          <w:i w:val="false"/>
          <w:color w:val="000000"/>
          <w:sz w:val="28"/>
        </w:rPr>
        <w:t>
      - 61% және одан жоғары – 1 балл.</w:t>
      </w:r>
    </w:p>
    <w:p>
      <w:pPr>
        <w:spacing w:after="0"/>
        <w:ind w:left="0"/>
        <w:jc w:val="both"/>
      </w:pPr>
      <w:r>
        <w:rPr>
          <w:rFonts w:ascii="Times New Roman"/>
          <w:b w:val="false"/>
          <w:i w:val="false"/>
          <w:color w:val="000000"/>
          <w:sz w:val="28"/>
        </w:rPr>
        <w:t>
      * ЗТМО анықтамаларының көшірмелерін ұсыну.</w:t>
      </w:r>
    </w:p>
    <w:p>
      <w:pPr>
        <w:spacing w:after="0"/>
        <w:ind w:left="0"/>
        <w:jc w:val="both"/>
      </w:pPr>
      <w:r>
        <w:rPr>
          <w:rFonts w:ascii="Times New Roman"/>
          <w:b w:val="false"/>
          <w:i w:val="false"/>
          <w:color w:val="000000"/>
          <w:sz w:val="28"/>
        </w:rPr>
        <w:t>
      18. Мәлімделген кәсіп/мамандық бойынша бизнес-орта/жұмыс берушілер өкілдерінің қатысуымен әзірленген оқу жұмыс жоспарлары мен бағдарламаларының болуы (соңғы 3 жылда)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барлық әзірленген, жұмыс оқу жоспарлары мен бағдарламалардың көшірмелерін сканерленген нұсқасын ұсыну.</w:t>
      </w:r>
    </w:p>
    <w:p>
      <w:pPr>
        <w:spacing w:after="0"/>
        <w:ind w:left="0"/>
        <w:jc w:val="both"/>
      </w:pPr>
      <w:r>
        <w:rPr>
          <w:rFonts w:ascii="Times New Roman"/>
          <w:b w:val="false"/>
          <w:i w:val="false"/>
          <w:color w:val="000000"/>
          <w:sz w:val="28"/>
        </w:rPr>
        <w:t>
      19. Өңірлік деңгейде WorldSkills чемпионаттарына қатысқан құзыреттер (кәсіптер) саны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- 1-5 құзыреттілік-0,3 балл;</w:t>
      </w:r>
    </w:p>
    <w:p>
      <w:pPr>
        <w:spacing w:after="0"/>
        <w:ind w:left="0"/>
        <w:jc w:val="both"/>
      </w:pPr>
      <w:r>
        <w:rPr>
          <w:rFonts w:ascii="Times New Roman"/>
          <w:b w:val="false"/>
          <w:i w:val="false"/>
          <w:color w:val="000000"/>
          <w:sz w:val="28"/>
        </w:rPr>
        <w:t>
      - 6-10 құзыреттілік - 0,7 балл;</w:t>
      </w:r>
    </w:p>
    <w:p>
      <w:pPr>
        <w:spacing w:after="0"/>
        <w:ind w:left="0"/>
        <w:jc w:val="both"/>
      </w:pPr>
      <w:r>
        <w:rPr>
          <w:rFonts w:ascii="Times New Roman"/>
          <w:b w:val="false"/>
          <w:i w:val="false"/>
          <w:color w:val="000000"/>
          <w:sz w:val="28"/>
        </w:rPr>
        <w:t>
      - 11 және одан да көп құзыреттілік-1 балл.</w:t>
      </w:r>
    </w:p>
    <w:p>
      <w:pPr>
        <w:spacing w:after="0"/>
        <w:ind w:left="0"/>
        <w:jc w:val="both"/>
      </w:pPr>
      <w:r>
        <w:rPr>
          <w:rFonts w:ascii="Times New Roman"/>
          <w:b w:val="false"/>
          <w:i w:val="false"/>
          <w:color w:val="000000"/>
          <w:sz w:val="28"/>
        </w:rPr>
        <w:t>
      * растайтын құжатты ұсыну.</w:t>
      </w:r>
    </w:p>
    <w:p>
      <w:pPr>
        <w:spacing w:after="0"/>
        <w:ind w:left="0"/>
        <w:jc w:val="both"/>
      </w:pPr>
      <w:r>
        <w:rPr>
          <w:rFonts w:ascii="Times New Roman"/>
          <w:b w:val="false"/>
          <w:i w:val="false"/>
          <w:color w:val="000000"/>
          <w:sz w:val="28"/>
        </w:rPr>
        <w:t>
      20. Ұлттық деңгейде WorldSkills чемпионаттарына қатысқан құзыреттер (кәсіптер) саны*: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- 1-2 – 0,3 балл;</w:t>
      </w:r>
    </w:p>
    <w:p>
      <w:pPr>
        <w:spacing w:after="0"/>
        <w:ind w:left="0"/>
        <w:jc w:val="both"/>
      </w:pPr>
      <w:r>
        <w:rPr>
          <w:rFonts w:ascii="Times New Roman"/>
          <w:b w:val="false"/>
          <w:i w:val="false"/>
          <w:color w:val="000000"/>
          <w:sz w:val="28"/>
        </w:rPr>
        <w:t>
      - 2-3-0,7 балл;</w:t>
      </w:r>
    </w:p>
    <w:p>
      <w:pPr>
        <w:spacing w:after="0"/>
        <w:ind w:left="0"/>
        <w:jc w:val="both"/>
      </w:pPr>
      <w:r>
        <w:rPr>
          <w:rFonts w:ascii="Times New Roman"/>
          <w:b w:val="false"/>
          <w:i w:val="false"/>
          <w:color w:val="000000"/>
          <w:sz w:val="28"/>
        </w:rPr>
        <w:t>
      - 4 және одан жоғары – 1 балл.</w:t>
      </w:r>
    </w:p>
    <w:p>
      <w:pPr>
        <w:spacing w:after="0"/>
        <w:ind w:left="0"/>
        <w:jc w:val="both"/>
      </w:pPr>
      <w:r>
        <w:rPr>
          <w:rFonts w:ascii="Times New Roman"/>
          <w:b w:val="false"/>
          <w:i w:val="false"/>
          <w:color w:val="000000"/>
          <w:sz w:val="28"/>
        </w:rPr>
        <w:t>
      * растайтын құжатты ұсыну.</w:t>
      </w:r>
    </w:p>
    <w:p>
      <w:pPr>
        <w:spacing w:after="0"/>
        <w:ind w:left="0"/>
        <w:jc w:val="both"/>
      </w:pPr>
      <w:r>
        <w:rPr>
          <w:rFonts w:ascii="Times New Roman"/>
          <w:b w:val="false"/>
          <w:i w:val="false"/>
          <w:color w:val="000000"/>
          <w:sz w:val="28"/>
        </w:rPr>
        <w:t>
      21. Халықаралық деңгейде WorldSkills чемпионаттарына қатысқан құзыреттер (кәсіптер) саны*: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- 1-0,3 балл;</w:t>
      </w:r>
    </w:p>
    <w:p>
      <w:pPr>
        <w:spacing w:after="0"/>
        <w:ind w:left="0"/>
        <w:jc w:val="both"/>
      </w:pPr>
      <w:r>
        <w:rPr>
          <w:rFonts w:ascii="Times New Roman"/>
          <w:b w:val="false"/>
          <w:i w:val="false"/>
          <w:color w:val="000000"/>
          <w:sz w:val="28"/>
        </w:rPr>
        <w:t>
      - 2-0,7 балл;</w:t>
      </w:r>
    </w:p>
    <w:p>
      <w:pPr>
        <w:spacing w:after="0"/>
        <w:ind w:left="0"/>
        <w:jc w:val="both"/>
      </w:pPr>
      <w:r>
        <w:rPr>
          <w:rFonts w:ascii="Times New Roman"/>
          <w:b w:val="false"/>
          <w:i w:val="false"/>
          <w:color w:val="000000"/>
          <w:sz w:val="28"/>
        </w:rPr>
        <w:t>
      - 3 және одан жоғары – 1 балл.</w:t>
      </w:r>
    </w:p>
    <w:p>
      <w:pPr>
        <w:spacing w:after="0"/>
        <w:ind w:left="0"/>
        <w:jc w:val="both"/>
      </w:pPr>
      <w:r>
        <w:rPr>
          <w:rFonts w:ascii="Times New Roman"/>
          <w:b w:val="false"/>
          <w:i w:val="false"/>
          <w:color w:val="000000"/>
          <w:sz w:val="28"/>
        </w:rPr>
        <w:t>
      * растайтын құжатты ұсыну.</w:t>
      </w:r>
    </w:p>
    <w:p>
      <w:pPr>
        <w:spacing w:after="0"/>
        <w:ind w:left="0"/>
        <w:jc w:val="both"/>
      </w:pPr>
      <w:r>
        <w:rPr>
          <w:rFonts w:ascii="Times New Roman"/>
          <w:b w:val="false"/>
          <w:i w:val="false"/>
          <w:color w:val="000000"/>
          <w:sz w:val="28"/>
        </w:rPr>
        <w:t>
      22. Өңірлік деңгейдегі WorldSkills чемпионаттарындағы жеңімпаздар саны (1-3 орын)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 жеңімпаз-0,3 ұпай;</w:t>
      </w:r>
    </w:p>
    <w:p>
      <w:pPr>
        <w:spacing w:after="0"/>
        <w:ind w:left="0"/>
        <w:jc w:val="both"/>
      </w:pPr>
      <w:r>
        <w:rPr>
          <w:rFonts w:ascii="Times New Roman"/>
          <w:b w:val="false"/>
          <w:i w:val="false"/>
          <w:color w:val="000000"/>
          <w:sz w:val="28"/>
        </w:rPr>
        <w:t>
      - 2-3 жеңімпаз - 0,7 ұпай;</w:t>
      </w:r>
    </w:p>
    <w:p>
      <w:pPr>
        <w:spacing w:after="0"/>
        <w:ind w:left="0"/>
        <w:jc w:val="both"/>
      </w:pPr>
      <w:r>
        <w:rPr>
          <w:rFonts w:ascii="Times New Roman"/>
          <w:b w:val="false"/>
          <w:i w:val="false"/>
          <w:color w:val="000000"/>
          <w:sz w:val="28"/>
        </w:rPr>
        <w:t>
      - 4 және одан да көп жеңімпаз - 1 балл.</w:t>
      </w:r>
    </w:p>
    <w:p>
      <w:pPr>
        <w:spacing w:after="0"/>
        <w:ind w:left="0"/>
        <w:jc w:val="both"/>
      </w:pPr>
      <w:r>
        <w:rPr>
          <w:rFonts w:ascii="Times New Roman"/>
          <w:b w:val="false"/>
          <w:i w:val="false"/>
          <w:color w:val="000000"/>
          <w:sz w:val="28"/>
        </w:rPr>
        <w:t>
      * жүлдегерлер тізімін және олардың сертификаттарының көшірмелерін ұсыну.</w:t>
      </w:r>
    </w:p>
    <w:p>
      <w:pPr>
        <w:spacing w:after="0"/>
        <w:ind w:left="0"/>
        <w:jc w:val="both"/>
      </w:pPr>
      <w:r>
        <w:rPr>
          <w:rFonts w:ascii="Times New Roman"/>
          <w:b w:val="false"/>
          <w:i w:val="false"/>
          <w:color w:val="000000"/>
          <w:sz w:val="28"/>
        </w:rPr>
        <w:t>
      23. Ұлттық деңгейдегі WorldSkills чемпионаттарындағы жеңімпаздар саны (1-3 орын) *:</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- 1-2 жеңімпаз - 0,3 балл;</w:t>
      </w:r>
    </w:p>
    <w:p>
      <w:pPr>
        <w:spacing w:after="0"/>
        <w:ind w:left="0"/>
        <w:jc w:val="both"/>
      </w:pPr>
      <w:r>
        <w:rPr>
          <w:rFonts w:ascii="Times New Roman"/>
          <w:b w:val="false"/>
          <w:i w:val="false"/>
          <w:color w:val="000000"/>
          <w:sz w:val="28"/>
        </w:rPr>
        <w:t>
      - 3-4 жеңімпаз-0,7 балл;</w:t>
      </w:r>
    </w:p>
    <w:p>
      <w:pPr>
        <w:spacing w:after="0"/>
        <w:ind w:left="0"/>
        <w:jc w:val="both"/>
      </w:pPr>
      <w:r>
        <w:rPr>
          <w:rFonts w:ascii="Times New Roman"/>
          <w:b w:val="false"/>
          <w:i w:val="false"/>
          <w:color w:val="000000"/>
          <w:sz w:val="28"/>
        </w:rPr>
        <w:t>
      - 5 және одан да көп жеңімпаз - 1 балл.</w:t>
      </w:r>
    </w:p>
    <w:p>
      <w:pPr>
        <w:spacing w:after="0"/>
        <w:ind w:left="0"/>
        <w:jc w:val="both"/>
      </w:pPr>
      <w:r>
        <w:rPr>
          <w:rFonts w:ascii="Times New Roman"/>
          <w:b w:val="false"/>
          <w:i w:val="false"/>
          <w:color w:val="000000"/>
          <w:sz w:val="28"/>
        </w:rPr>
        <w:t>
      * жүлдегерлер тізімін және олардың сертификаттарының көшірмелерін ұсыну.</w:t>
      </w:r>
    </w:p>
    <w:p>
      <w:pPr>
        <w:spacing w:after="0"/>
        <w:ind w:left="0"/>
        <w:jc w:val="both"/>
      </w:pPr>
      <w:r>
        <w:rPr>
          <w:rFonts w:ascii="Times New Roman"/>
          <w:b w:val="false"/>
          <w:i w:val="false"/>
          <w:color w:val="000000"/>
          <w:sz w:val="28"/>
        </w:rPr>
        <w:t>
      24. Мәлімделген кәсіп (мамандық) бойынша WorldSkills Ұлттық, халықаралық чемпионаттарына бас сарапшылар және олардың орынбасарлары ретінде қатысқан педагогтердің саны)*:</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- 1-2-0,7 балл;</w:t>
      </w:r>
    </w:p>
    <w:p>
      <w:pPr>
        <w:spacing w:after="0"/>
        <w:ind w:left="0"/>
        <w:jc w:val="both"/>
      </w:pPr>
      <w:r>
        <w:rPr>
          <w:rFonts w:ascii="Times New Roman"/>
          <w:b w:val="false"/>
          <w:i w:val="false"/>
          <w:color w:val="000000"/>
          <w:sz w:val="28"/>
        </w:rPr>
        <w:t>
      - 3 және одан жоғары – 1 балл.</w:t>
      </w:r>
    </w:p>
    <w:p>
      <w:pPr>
        <w:spacing w:after="0"/>
        <w:ind w:left="0"/>
        <w:jc w:val="both"/>
      </w:pPr>
      <w:r>
        <w:rPr>
          <w:rFonts w:ascii="Times New Roman"/>
          <w:b w:val="false"/>
          <w:i w:val="false"/>
          <w:color w:val="000000"/>
          <w:sz w:val="28"/>
        </w:rPr>
        <w:t>
      * жыл және қатысу чемпионаты бар тұлғалардың тізімін ұсыну.</w:t>
      </w:r>
    </w:p>
    <w:p>
      <w:pPr>
        <w:spacing w:after="0"/>
        <w:ind w:left="0"/>
        <w:jc w:val="both"/>
      </w:pPr>
      <w:r>
        <w:rPr>
          <w:rFonts w:ascii="Times New Roman"/>
          <w:b w:val="false"/>
          <w:i w:val="false"/>
          <w:color w:val="000000"/>
          <w:sz w:val="28"/>
        </w:rPr>
        <w:t>
      25. Кәсіби шеберлік конкурстарында (WorldSkills жобасынан тыс), ғылыми-практикалық конференцияларда және/немесе соңғы 3 жылда мәлімделген мамандық/мамандық бойынша басқа да іс-шараларда жүлделі орындарға ие болған студенттер*:</w:t>
      </w:r>
    </w:p>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аудандық және / немесе қалалық – 0,2 балл;</w:t>
      </w:r>
    </w:p>
    <w:p>
      <w:pPr>
        <w:spacing w:after="0"/>
        <w:ind w:left="0"/>
        <w:jc w:val="both"/>
      </w:pPr>
      <w:r>
        <w:rPr>
          <w:rFonts w:ascii="Times New Roman"/>
          <w:b w:val="false"/>
          <w:i w:val="false"/>
          <w:color w:val="000000"/>
          <w:sz w:val="28"/>
        </w:rPr>
        <w:t>
      - облыстық және Республикалық маңызы бар қалалар-0,5 балл;</w:t>
      </w:r>
    </w:p>
    <w:p>
      <w:pPr>
        <w:spacing w:after="0"/>
        <w:ind w:left="0"/>
        <w:jc w:val="both"/>
      </w:pPr>
      <w:r>
        <w:rPr>
          <w:rFonts w:ascii="Times New Roman"/>
          <w:b w:val="false"/>
          <w:i w:val="false"/>
          <w:color w:val="000000"/>
          <w:sz w:val="28"/>
        </w:rPr>
        <w:t>
      - республикалық-0,7 балл;</w:t>
      </w:r>
    </w:p>
    <w:p>
      <w:pPr>
        <w:spacing w:after="0"/>
        <w:ind w:left="0"/>
        <w:jc w:val="both"/>
      </w:pPr>
      <w:r>
        <w:rPr>
          <w:rFonts w:ascii="Times New Roman"/>
          <w:b w:val="false"/>
          <w:i w:val="false"/>
          <w:color w:val="000000"/>
          <w:sz w:val="28"/>
        </w:rPr>
        <w:t>
      – Халықаралық-1 балл.</w:t>
      </w:r>
    </w:p>
    <w:p>
      <w:pPr>
        <w:spacing w:after="0"/>
        <w:ind w:left="0"/>
        <w:jc w:val="both"/>
      </w:pPr>
      <w:r>
        <w:rPr>
          <w:rFonts w:ascii="Times New Roman"/>
          <w:b w:val="false"/>
          <w:i w:val="false"/>
          <w:color w:val="000000"/>
          <w:sz w:val="28"/>
        </w:rPr>
        <w:t>
      * жүлделі орындарға ие болған студенттердің тізімін және олардың сертификаттарының (дипломдардың немесе т. б.) көшірмелерін ұсыну.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барлық растайтын құжаттарды колледж басшысы растауы қажет.</w:t>
      </w:r>
    </w:p>
    <w:p>
      <w:pPr>
        <w:spacing w:after="0"/>
        <w:ind w:left="0"/>
        <w:jc w:val="both"/>
      </w:pPr>
      <w:r>
        <w:rPr>
          <w:rFonts w:ascii="Times New Roman"/>
          <w:b w:val="false"/>
          <w:i w:val="false"/>
          <w:color w:val="000000"/>
          <w:sz w:val="28"/>
        </w:rPr>
        <w:t>
      *** - қандай да бір өлшемшарттар бойынша толық ақпарат ұсынылмаған жағдайда баллдар ескерілмейді.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 –</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 xml:space="preserve">16 - қосымшасы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1" w:id="398"/>
    <w:p>
      <w:pPr>
        <w:spacing w:after="0"/>
        <w:ind w:left="0"/>
        <w:jc w:val="left"/>
      </w:pPr>
      <w:r>
        <w:rPr>
          <w:rFonts w:ascii="Times New Roman"/>
          <w:b/>
          <w:i w:val="false"/>
          <w:color w:val="000000"/>
        </w:rPr>
        <w:t xml:space="preserve"> ЖОО-ның сауалнамасы</w:t>
      </w:r>
    </w:p>
    <w:bookmarkEnd w:id="398"/>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ЖОО толық атауы 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Заңды мекенжай: _________________________________________________</w:t>
      </w:r>
    </w:p>
    <w:p>
      <w:pPr>
        <w:spacing w:after="0"/>
        <w:ind w:left="0"/>
        <w:jc w:val="both"/>
      </w:pPr>
      <w:r>
        <w:rPr>
          <w:rFonts w:ascii="Times New Roman"/>
          <w:b w:val="false"/>
          <w:i w:val="false"/>
          <w:color w:val="000000"/>
          <w:sz w:val="28"/>
        </w:rPr>
        <w:t>
      Нақты мекенжай: _________________________________________________</w:t>
      </w:r>
    </w:p>
    <w:p>
      <w:pPr>
        <w:spacing w:after="0"/>
        <w:ind w:left="0"/>
        <w:jc w:val="both"/>
      </w:pPr>
      <w:r>
        <w:rPr>
          <w:rFonts w:ascii="Times New Roman"/>
          <w:b w:val="false"/>
          <w:i w:val="false"/>
          <w:color w:val="000000"/>
          <w:sz w:val="28"/>
        </w:rPr>
        <w:t>
      Басшының аты-жөні: ______________________________________________</w:t>
      </w:r>
    </w:p>
    <w:p>
      <w:pPr>
        <w:spacing w:after="0"/>
        <w:ind w:left="0"/>
        <w:jc w:val="both"/>
      </w:pPr>
      <w:r>
        <w:rPr>
          <w:rFonts w:ascii="Times New Roman"/>
          <w:b w:val="false"/>
          <w:i w:val="false"/>
          <w:color w:val="000000"/>
          <w:sz w:val="28"/>
        </w:rPr>
        <w:t>
      Жұмыс. тел.: _____________________________________________________</w:t>
      </w:r>
    </w:p>
    <w:p>
      <w:pPr>
        <w:spacing w:after="0"/>
        <w:ind w:left="0"/>
        <w:jc w:val="both"/>
      </w:pPr>
      <w:r>
        <w:rPr>
          <w:rFonts w:ascii="Times New Roman"/>
          <w:b w:val="false"/>
          <w:i w:val="false"/>
          <w:color w:val="000000"/>
          <w:sz w:val="28"/>
        </w:rPr>
        <w:t>
      Электрондық мекенжай: ___________________________________________</w:t>
      </w:r>
    </w:p>
    <w:p>
      <w:pPr>
        <w:spacing w:after="0"/>
        <w:ind w:left="0"/>
        <w:jc w:val="both"/>
      </w:pPr>
      <w:r>
        <w:rPr>
          <w:rFonts w:ascii="Times New Roman"/>
          <w:b w:val="false"/>
          <w:i w:val="false"/>
          <w:color w:val="000000"/>
          <w:sz w:val="28"/>
        </w:rPr>
        <w:t>
      Интернет-ресурс: _________________________________________________</w:t>
      </w:r>
    </w:p>
    <w:p>
      <w:pPr>
        <w:spacing w:after="0"/>
        <w:ind w:left="0"/>
        <w:jc w:val="both"/>
      </w:pPr>
      <w:r>
        <w:rPr>
          <w:rFonts w:ascii="Times New Roman"/>
          <w:b w:val="false"/>
          <w:i w:val="false"/>
          <w:color w:val="000000"/>
          <w:sz w:val="28"/>
        </w:rPr>
        <w:t>
      Негізі қаланған жыл: ______________________________________________</w:t>
      </w:r>
    </w:p>
    <w:p>
      <w:pPr>
        <w:spacing w:after="0"/>
        <w:ind w:left="0"/>
        <w:jc w:val="both"/>
      </w:pPr>
      <w:r>
        <w:rPr>
          <w:rFonts w:ascii="Times New Roman"/>
          <w:b w:val="false"/>
          <w:i w:val="false"/>
          <w:color w:val="000000"/>
          <w:sz w:val="28"/>
        </w:rPr>
        <w:t>
      Меншік нысаны: __________________________________________________</w:t>
      </w:r>
    </w:p>
    <w:p>
      <w:pPr>
        <w:spacing w:after="0"/>
        <w:ind w:left="0"/>
        <w:jc w:val="both"/>
      </w:pPr>
      <w:r>
        <w:rPr>
          <w:rFonts w:ascii="Times New Roman"/>
          <w:b w:val="false"/>
          <w:i w:val="false"/>
          <w:color w:val="000000"/>
          <w:sz w:val="28"/>
        </w:rPr>
        <w:t>
      ЖОО оқитын студенттер саны _________ адам, оның ішінде күндізгі оқу ________ адам, (соның ішінде мемлекеттік тапсырыс бойынша _______ адам), оның ішінде сырттай оқу курсы бойынша _________ адам.</w:t>
      </w:r>
    </w:p>
    <w:p>
      <w:pPr>
        <w:spacing w:after="0"/>
        <w:ind w:left="0"/>
        <w:jc w:val="both"/>
      </w:pPr>
      <w:r>
        <w:rPr>
          <w:rFonts w:ascii="Times New Roman"/>
          <w:b w:val="false"/>
          <w:i w:val="false"/>
          <w:color w:val="000000"/>
          <w:sz w:val="28"/>
        </w:rPr>
        <w:t>
      ПОҚ саны _______ адам.</w:t>
      </w:r>
    </w:p>
    <w:p>
      <w:pPr>
        <w:spacing w:after="0"/>
        <w:ind w:left="0"/>
        <w:jc w:val="both"/>
      </w:pPr>
      <w:r>
        <w:rPr>
          <w:rFonts w:ascii="Times New Roman"/>
          <w:b w:val="false"/>
          <w:i w:val="false"/>
          <w:color w:val="000000"/>
          <w:sz w:val="28"/>
        </w:rPr>
        <w:t>
      Бейін: _______________________________________________________ (көп бейінді, техникалық, политехникалық және т.б.)</w:t>
      </w:r>
    </w:p>
    <w:p>
      <w:pPr>
        <w:spacing w:after="0"/>
        <w:ind w:left="0"/>
        <w:jc w:val="both"/>
      </w:pPr>
      <w:r>
        <w:rPr>
          <w:rFonts w:ascii="Times New Roman"/>
          <w:b w:val="false"/>
          <w:i w:val="false"/>
          <w:color w:val="000000"/>
          <w:sz w:val="28"/>
        </w:rPr>
        <w:t>
      Өтінім қолданылатын мамандық (мамандық) _________________________</w:t>
      </w:r>
    </w:p>
    <w:p>
      <w:pPr>
        <w:spacing w:after="0"/>
        <w:ind w:left="0"/>
        <w:jc w:val="both"/>
      </w:pPr>
      <w:r>
        <w:rPr>
          <w:rFonts w:ascii="Times New Roman"/>
          <w:b w:val="false"/>
          <w:i w:val="false"/>
          <w:color w:val="000000"/>
          <w:sz w:val="28"/>
        </w:rPr>
        <w:t xml:space="preserve">
      Біліктілік лицензиясының болуы: </w:t>
      </w:r>
    </w:p>
    <w:p>
      <w:pPr>
        <w:spacing w:after="0"/>
        <w:ind w:left="0"/>
        <w:jc w:val="both"/>
      </w:pPr>
      <w:r>
        <w:rPr>
          <w:rFonts w:ascii="Times New Roman"/>
          <w:b w:val="false"/>
          <w:i w:val="false"/>
          <w:color w:val="000000"/>
          <w:sz w:val="28"/>
        </w:rPr>
        <w:t xml:space="preserve">
      1) өтінім мамандығына (кәсібіне) сәйкес __________ </w:t>
      </w:r>
    </w:p>
    <w:p>
      <w:pPr>
        <w:spacing w:after="0"/>
        <w:ind w:left="0"/>
        <w:jc w:val="both"/>
      </w:pPr>
      <w:r>
        <w:rPr>
          <w:rFonts w:ascii="Times New Roman"/>
          <w:b w:val="false"/>
          <w:i w:val="false"/>
          <w:color w:val="000000"/>
          <w:sz w:val="28"/>
        </w:rPr>
        <w:t>
      2) ұсынылатын жаңа кәсіпке (мамандыққа) сәйкес келетін біліктілік тобы үшін _______________________________________</w:t>
      </w:r>
    </w:p>
    <w:p>
      <w:pPr>
        <w:spacing w:after="0"/>
        <w:ind w:left="0"/>
        <w:jc w:val="both"/>
      </w:pPr>
      <w:r>
        <w:rPr>
          <w:rFonts w:ascii="Times New Roman"/>
          <w:b w:val="false"/>
          <w:i w:val="false"/>
          <w:color w:val="000000"/>
          <w:sz w:val="28"/>
        </w:rPr>
        <w:t>
      Жабдықтарды орнату үшін алаңдарын көрсете отырып бос оқу және зертханалық кабинеттердің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Электрондық ресурсқа сілтеме _______________________ (растайтын материалдарды жүктеу үшін)</w:t>
      </w:r>
    </w:p>
    <w:p>
      <w:pPr>
        <w:spacing w:after="0"/>
        <w:ind w:left="0"/>
        <w:jc w:val="both"/>
      </w:pPr>
      <w:r>
        <w:rPr>
          <w:rFonts w:ascii="Times New Roman"/>
          <w:b w:val="false"/>
          <w:i w:val="false"/>
          <w:color w:val="000000"/>
          <w:sz w:val="28"/>
        </w:rPr>
        <w:t>
      Сауалнаманы толтырған кезде әрбір жүйе көрсеткіші үшін тек бір позицияны таңдауыңыз керек. Ең үлкен ұпайлардың сомасы - 10.</w:t>
      </w:r>
    </w:p>
    <w:p>
      <w:pPr>
        <w:spacing w:after="0"/>
        <w:ind w:left="0"/>
        <w:jc w:val="both"/>
      </w:pPr>
      <w:r>
        <w:rPr>
          <w:rFonts w:ascii="Times New Roman"/>
          <w:b w:val="false"/>
          <w:i w:val="false"/>
          <w:color w:val="000000"/>
          <w:sz w:val="28"/>
        </w:rPr>
        <w:t>
      * Барлық жауаптар растаушы құжаттармен бірге берілуі тиіс.</w:t>
      </w:r>
    </w:p>
    <w:bookmarkStart w:name="z432" w:id="399"/>
    <w:p>
      <w:pPr>
        <w:spacing w:after="0"/>
        <w:ind w:left="0"/>
        <w:jc w:val="both"/>
      </w:pPr>
      <w:r>
        <w:rPr>
          <w:rFonts w:ascii="Times New Roman"/>
          <w:b w:val="false"/>
          <w:i w:val="false"/>
          <w:color w:val="000000"/>
          <w:sz w:val="28"/>
        </w:rPr>
        <w:t>
      1. ЖОО 2018 жылға арналған бюджеті:</w:t>
      </w:r>
    </w:p>
    <w:bookmarkEnd w:id="399"/>
    <w:p>
      <w:pPr>
        <w:spacing w:after="0"/>
        <w:ind w:left="0"/>
        <w:jc w:val="both"/>
      </w:pPr>
      <w:r>
        <w:rPr>
          <w:rFonts w:ascii="Times New Roman"/>
          <w:b w:val="false"/>
          <w:i w:val="false"/>
          <w:color w:val="000000"/>
          <w:sz w:val="28"/>
        </w:rPr>
        <w:t>
      - 1-2 млрд. теңге. - 0,25 ұпай;</w:t>
      </w:r>
    </w:p>
    <w:p>
      <w:pPr>
        <w:spacing w:after="0"/>
        <w:ind w:left="0"/>
        <w:jc w:val="both"/>
      </w:pPr>
      <w:r>
        <w:rPr>
          <w:rFonts w:ascii="Times New Roman"/>
          <w:b w:val="false"/>
          <w:i w:val="false"/>
          <w:color w:val="000000"/>
          <w:sz w:val="28"/>
        </w:rPr>
        <w:t>
      - 2-4 млрд теңге - 0,5 ұпай;</w:t>
      </w:r>
    </w:p>
    <w:p>
      <w:pPr>
        <w:spacing w:after="0"/>
        <w:ind w:left="0"/>
        <w:jc w:val="both"/>
      </w:pPr>
      <w:r>
        <w:rPr>
          <w:rFonts w:ascii="Times New Roman"/>
          <w:b w:val="false"/>
          <w:i w:val="false"/>
          <w:color w:val="000000"/>
          <w:sz w:val="28"/>
        </w:rPr>
        <w:t>
      - 4-6 млрд. теңге - 0,75 ұпай;</w:t>
      </w:r>
    </w:p>
    <w:p>
      <w:pPr>
        <w:spacing w:after="0"/>
        <w:ind w:left="0"/>
        <w:jc w:val="both"/>
      </w:pPr>
      <w:r>
        <w:rPr>
          <w:rFonts w:ascii="Times New Roman"/>
          <w:b w:val="false"/>
          <w:i w:val="false"/>
          <w:color w:val="000000"/>
          <w:sz w:val="28"/>
        </w:rPr>
        <w:t>
      - 6 миллиард және одан көп - 1 ұпай.</w:t>
      </w:r>
    </w:p>
    <w:bookmarkStart w:name="z433" w:id="400"/>
    <w:p>
      <w:pPr>
        <w:spacing w:after="0"/>
        <w:ind w:left="0"/>
        <w:jc w:val="both"/>
      </w:pPr>
      <w:r>
        <w:rPr>
          <w:rFonts w:ascii="Times New Roman"/>
          <w:b w:val="false"/>
          <w:i w:val="false"/>
          <w:color w:val="000000"/>
          <w:sz w:val="28"/>
        </w:rPr>
        <w:t>
      2. Аймақтағы ірі ЖОО (бакалавриаттың контингентімен, адам):</w:t>
      </w:r>
    </w:p>
    <w:bookmarkEnd w:id="400"/>
    <w:p>
      <w:pPr>
        <w:spacing w:after="0"/>
        <w:ind w:left="0"/>
        <w:jc w:val="both"/>
      </w:pPr>
      <w:r>
        <w:rPr>
          <w:rFonts w:ascii="Times New Roman"/>
          <w:b w:val="false"/>
          <w:i w:val="false"/>
          <w:color w:val="000000"/>
          <w:sz w:val="28"/>
        </w:rPr>
        <w:t>
      - 1000-3000 - 0,25 ұпай;</w:t>
      </w:r>
    </w:p>
    <w:p>
      <w:pPr>
        <w:spacing w:after="0"/>
        <w:ind w:left="0"/>
        <w:jc w:val="both"/>
      </w:pPr>
      <w:r>
        <w:rPr>
          <w:rFonts w:ascii="Times New Roman"/>
          <w:b w:val="false"/>
          <w:i w:val="false"/>
          <w:color w:val="000000"/>
          <w:sz w:val="28"/>
        </w:rPr>
        <w:t>
      - 3000-6000 - 0,5 ұпай;</w:t>
      </w:r>
    </w:p>
    <w:p>
      <w:pPr>
        <w:spacing w:after="0"/>
        <w:ind w:left="0"/>
        <w:jc w:val="both"/>
      </w:pPr>
      <w:r>
        <w:rPr>
          <w:rFonts w:ascii="Times New Roman"/>
          <w:b w:val="false"/>
          <w:i w:val="false"/>
          <w:color w:val="000000"/>
          <w:sz w:val="28"/>
        </w:rPr>
        <w:t>
      - 6000-9000 - 0,75 ұпай;</w:t>
      </w:r>
    </w:p>
    <w:p>
      <w:pPr>
        <w:spacing w:after="0"/>
        <w:ind w:left="0"/>
        <w:jc w:val="both"/>
      </w:pPr>
      <w:r>
        <w:rPr>
          <w:rFonts w:ascii="Times New Roman"/>
          <w:b w:val="false"/>
          <w:i w:val="false"/>
          <w:color w:val="000000"/>
          <w:sz w:val="28"/>
        </w:rPr>
        <w:t>
      - 9000 және одан жоғары - 1 ұпай.</w:t>
      </w:r>
    </w:p>
    <w:bookmarkStart w:name="z434" w:id="401"/>
    <w:p>
      <w:pPr>
        <w:spacing w:after="0"/>
        <w:ind w:left="0"/>
        <w:jc w:val="both"/>
      </w:pPr>
      <w:r>
        <w:rPr>
          <w:rFonts w:ascii="Times New Roman"/>
          <w:b w:val="false"/>
          <w:i w:val="false"/>
          <w:color w:val="000000"/>
          <w:sz w:val="28"/>
        </w:rPr>
        <w:t xml:space="preserve">
      3. "Атамекен" ҰКП рейтингінде орналасуы (рейтингіге қатысатын білім беру бағдарламаларының орташа көрсеткіші бойынша,%): </w:t>
      </w:r>
    </w:p>
    <w:bookmarkEnd w:id="401"/>
    <w:p>
      <w:pPr>
        <w:spacing w:after="0"/>
        <w:ind w:left="0"/>
        <w:jc w:val="both"/>
      </w:pPr>
      <w:r>
        <w:rPr>
          <w:rFonts w:ascii="Times New Roman"/>
          <w:b w:val="false"/>
          <w:i w:val="false"/>
          <w:color w:val="000000"/>
          <w:sz w:val="28"/>
        </w:rPr>
        <w:t xml:space="preserve">
      - 0-25% - 0,25 ұпай; </w:t>
      </w:r>
    </w:p>
    <w:p>
      <w:pPr>
        <w:spacing w:after="0"/>
        <w:ind w:left="0"/>
        <w:jc w:val="both"/>
      </w:pPr>
      <w:r>
        <w:rPr>
          <w:rFonts w:ascii="Times New Roman"/>
          <w:b w:val="false"/>
          <w:i w:val="false"/>
          <w:color w:val="000000"/>
          <w:sz w:val="28"/>
        </w:rPr>
        <w:t xml:space="preserve">
      - 26-50% - 0,5 ұпай; </w:t>
      </w:r>
    </w:p>
    <w:p>
      <w:pPr>
        <w:spacing w:after="0"/>
        <w:ind w:left="0"/>
        <w:jc w:val="both"/>
      </w:pPr>
      <w:r>
        <w:rPr>
          <w:rFonts w:ascii="Times New Roman"/>
          <w:b w:val="false"/>
          <w:i w:val="false"/>
          <w:color w:val="000000"/>
          <w:sz w:val="28"/>
        </w:rPr>
        <w:t xml:space="preserve">
      - 51-75% - 0,75 ұпай; </w:t>
      </w:r>
    </w:p>
    <w:p>
      <w:pPr>
        <w:spacing w:after="0"/>
        <w:ind w:left="0"/>
        <w:jc w:val="both"/>
      </w:pPr>
      <w:r>
        <w:rPr>
          <w:rFonts w:ascii="Times New Roman"/>
          <w:b w:val="false"/>
          <w:i w:val="false"/>
          <w:color w:val="000000"/>
          <w:sz w:val="28"/>
        </w:rPr>
        <w:t>
      - 76% және одан жоғары - 1 ұпай.</w:t>
      </w:r>
    </w:p>
    <w:bookmarkStart w:name="z435" w:id="402"/>
    <w:p>
      <w:pPr>
        <w:spacing w:after="0"/>
        <w:ind w:left="0"/>
        <w:jc w:val="both"/>
      </w:pPr>
      <w:r>
        <w:rPr>
          <w:rFonts w:ascii="Times New Roman"/>
          <w:b w:val="false"/>
          <w:i w:val="false"/>
          <w:color w:val="000000"/>
          <w:sz w:val="28"/>
        </w:rPr>
        <w:t>
      4. Жұмыспен қамту деңгейі (%):</w:t>
      </w:r>
    </w:p>
    <w:bookmarkEnd w:id="402"/>
    <w:p>
      <w:pPr>
        <w:spacing w:after="0"/>
        <w:ind w:left="0"/>
        <w:jc w:val="both"/>
      </w:pPr>
      <w:r>
        <w:rPr>
          <w:rFonts w:ascii="Times New Roman"/>
          <w:b w:val="false"/>
          <w:i w:val="false"/>
          <w:color w:val="000000"/>
          <w:sz w:val="28"/>
        </w:rPr>
        <w:t>
      - 50-60% - 0,25 ұпай;</w:t>
      </w:r>
    </w:p>
    <w:p>
      <w:pPr>
        <w:spacing w:after="0"/>
        <w:ind w:left="0"/>
        <w:jc w:val="both"/>
      </w:pPr>
      <w:r>
        <w:rPr>
          <w:rFonts w:ascii="Times New Roman"/>
          <w:b w:val="false"/>
          <w:i w:val="false"/>
          <w:color w:val="000000"/>
          <w:sz w:val="28"/>
        </w:rPr>
        <w:t>
      - 61-75% - 0,5 ұпай;</w:t>
      </w:r>
    </w:p>
    <w:p>
      <w:pPr>
        <w:spacing w:after="0"/>
        <w:ind w:left="0"/>
        <w:jc w:val="both"/>
      </w:pPr>
      <w:r>
        <w:rPr>
          <w:rFonts w:ascii="Times New Roman"/>
          <w:b w:val="false"/>
          <w:i w:val="false"/>
          <w:color w:val="000000"/>
          <w:sz w:val="28"/>
        </w:rPr>
        <w:t>
      - 76-90% - 0,75 ұпай;</w:t>
      </w:r>
    </w:p>
    <w:p>
      <w:pPr>
        <w:spacing w:after="0"/>
        <w:ind w:left="0"/>
        <w:jc w:val="both"/>
      </w:pPr>
      <w:r>
        <w:rPr>
          <w:rFonts w:ascii="Times New Roman"/>
          <w:b w:val="false"/>
          <w:i w:val="false"/>
          <w:color w:val="000000"/>
          <w:sz w:val="28"/>
        </w:rPr>
        <w:t>
      - 90% және одан жоғары - 1 ұпай.</w:t>
      </w:r>
    </w:p>
    <w:bookmarkStart w:name="z436" w:id="403"/>
    <w:p>
      <w:pPr>
        <w:spacing w:after="0"/>
        <w:ind w:left="0"/>
        <w:jc w:val="both"/>
      </w:pPr>
      <w:r>
        <w:rPr>
          <w:rFonts w:ascii="Times New Roman"/>
          <w:b w:val="false"/>
          <w:i w:val="false"/>
          <w:color w:val="000000"/>
          <w:sz w:val="28"/>
        </w:rPr>
        <w:t>
      5. 2018 жылға арналған зертханаларды құру шығындары:</w:t>
      </w:r>
    </w:p>
    <w:bookmarkEnd w:id="403"/>
    <w:p>
      <w:pPr>
        <w:spacing w:after="0"/>
        <w:ind w:left="0"/>
        <w:jc w:val="both"/>
      </w:pPr>
      <w:r>
        <w:rPr>
          <w:rFonts w:ascii="Times New Roman"/>
          <w:b w:val="false"/>
          <w:i w:val="false"/>
          <w:color w:val="000000"/>
          <w:sz w:val="28"/>
        </w:rPr>
        <w:t>
      - 100-250 млн. теңге - 0,25 ұпай;</w:t>
      </w:r>
    </w:p>
    <w:p>
      <w:pPr>
        <w:spacing w:after="0"/>
        <w:ind w:left="0"/>
        <w:jc w:val="both"/>
      </w:pPr>
      <w:r>
        <w:rPr>
          <w:rFonts w:ascii="Times New Roman"/>
          <w:b w:val="false"/>
          <w:i w:val="false"/>
          <w:color w:val="000000"/>
          <w:sz w:val="28"/>
        </w:rPr>
        <w:t>
      - 250-500 млн. теңге - 0,5 ұпай;</w:t>
      </w:r>
    </w:p>
    <w:p>
      <w:pPr>
        <w:spacing w:after="0"/>
        <w:ind w:left="0"/>
        <w:jc w:val="both"/>
      </w:pPr>
      <w:r>
        <w:rPr>
          <w:rFonts w:ascii="Times New Roman"/>
          <w:b w:val="false"/>
          <w:i w:val="false"/>
          <w:color w:val="000000"/>
          <w:sz w:val="28"/>
        </w:rPr>
        <w:t>
      - 500-750 млн. теңге - 0,75 ұпай;</w:t>
      </w:r>
    </w:p>
    <w:p>
      <w:pPr>
        <w:spacing w:after="0"/>
        <w:ind w:left="0"/>
        <w:jc w:val="both"/>
      </w:pPr>
      <w:r>
        <w:rPr>
          <w:rFonts w:ascii="Times New Roman"/>
          <w:b w:val="false"/>
          <w:i w:val="false"/>
          <w:color w:val="000000"/>
          <w:sz w:val="28"/>
        </w:rPr>
        <w:t>
      - 750 млн. теңге және жоғары - 1 ұпай.</w:t>
      </w:r>
    </w:p>
    <w:bookmarkStart w:name="z437" w:id="404"/>
    <w:p>
      <w:pPr>
        <w:spacing w:after="0"/>
        <w:ind w:left="0"/>
        <w:jc w:val="both"/>
      </w:pPr>
      <w:r>
        <w:rPr>
          <w:rFonts w:ascii="Times New Roman"/>
          <w:b w:val="false"/>
          <w:i w:val="false"/>
          <w:color w:val="000000"/>
          <w:sz w:val="28"/>
        </w:rPr>
        <w:t>
      6. ПОҚ дәрежесі:</w:t>
      </w:r>
    </w:p>
    <w:bookmarkEnd w:id="404"/>
    <w:p>
      <w:pPr>
        <w:spacing w:after="0"/>
        <w:ind w:left="0"/>
        <w:jc w:val="both"/>
      </w:pPr>
      <w:r>
        <w:rPr>
          <w:rFonts w:ascii="Times New Roman"/>
          <w:b w:val="false"/>
          <w:i w:val="false"/>
          <w:color w:val="000000"/>
          <w:sz w:val="28"/>
        </w:rPr>
        <w:t>
      - 20-50% - 0,25 ұпай;</w:t>
      </w:r>
    </w:p>
    <w:p>
      <w:pPr>
        <w:spacing w:after="0"/>
        <w:ind w:left="0"/>
        <w:jc w:val="both"/>
      </w:pPr>
      <w:r>
        <w:rPr>
          <w:rFonts w:ascii="Times New Roman"/>
          <w:b w:val="false"/>
          <w:i w:val="false"/>
          <w:color w:val="000000"/>
          <w:sz w:val="28"/>
        </w:rPr>
        <w:t>
      - 51-75% - 0,5 ұпай;</w:t>
      </w:r>
    </w:p>
    <w:p>
      <w:pPr>
        <w:spacing w:after="0"/>
        <w:ind w:left="0"/>
        <w:jc w:val="both"/>
      </w:pPr>
      <w:r>
        <w:rPr>
          <w:rFonts w:ascii="Times New Roman"/>
          <w:b w:val="false"/>
          <w:i w:val="false"/>
          <w:color w:val="000000"/>
          <w:sz w:val="28"/>
        </w:rPr>
        <w:t>
      - 76-90% - 0,75 ұпай;</w:t>
      </w:r>
    </w:p>
    <w:p>
      <w:pPr>
        <w:spacing w:after="0"/>
        <w:ind w:left="0"/>
        <w:jc w:val="both"/>
      </w:pPr>
      <w:r>
        <w:rPr>
          <w:rFonts w:ascii="Times New Roman"/>
          <w:b w:val="false"/>
          <w:i w:val="false"/>
          <w:color w:val="000000"/>
          <w:sz w:val="28"/>
        </w:rPr>
        <w:t>
      - 90% және одан жоғары - 1 ұпай.</w:t>
      </w:r>
    </w:p>
    <w:bookmarkStart w:name="z438" w:id="4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"Жас маман" жобасы шеңберінде сұранысқа ие мамандықтарға ЖОО-да жүзеге асырылатын білім беру бағдарламаларының сәйкес келу (%):</w:t>
      </w:r>
    </w:p>
    <w:bookmarkEnd w:id="405"/>
    <w:p>
      <w:pPr>
        <w:spacing w:after="0"/>
        <w:ind w:left="0"/>
        <w:jc w:val="both"/>
      </w:pPr>
      <w:r>
        <w:rPr>
          <w:rFonts w:ascii="Times New Roman"/>
          <w:b w:val="false"/>
          <w:i w:val="false"/>
          <w:color w:val="000000"/>
          <w:sz w:val="28"/>
        </w:rPr>
        <w:t>
      - 0-25% - 0,25 ұпай;</w:t>
      </w:r>
    </w:p>
    <w:p>
      <w:pPr>
        <w:spacing w:after="0"/>
        <w:ind w:left="0"/>
        <w:jc w:val="both"/>
      </w:pPr>
      <w:r>
        <w:rPr>
          <w:rFonts w:ascii="Times New Roman"/>
          <w:b w:val="false"/>
          <w:i w:val="false"/>
          <w:color w:val="000000"/>
          <w:sz w:val="28"/>
        </w:rPr>
        <w:t>
      - 26-50% - 0,5 ұпай;</w:t>
      </w:r>
    </w:p>
    <w:p>
      <w:pPr>
        <w:spacing w:after="0"/>
        <w:ind w:left="0"/>
        <w:jc w:val="both"/>
      </w:pPr>
      <w:r>
        <w:rPr>
          <w:rFonts w:ascii="Times New Roman"/>
          <w:b w:val="false"/>
          <w:i w:val="false"/>
          <w:color w:val="000000"/>
          <w:sz w:val="28"/>
        </w:rPr>
        <w:t>
      - 51-75% - 0,75 ұпай;</w:t>
      </w:r>
    </w:p>
    <w:p>
      <w:pPr>
        <w:spacing w:after="0"/>
        <w:ind w:left="0"/>
        <w:jc w:val="both"/>
      </w:pPr>
      <w:r>
        <w:rPr>
          <w:rFonts w:ascii="Times New Roman"/>
          <w:b w:val="false"/>
          <w:i w:val="false"/>
          <w:color w:val="000000"/>
          <w:sz w:val="28"/>
        </w:rPr>
        <w:t>
      - 76% және одан жоғары - 1 ұпай.</w:t>
      </w:r>
    </w:p>
    <w:bookmarkStart w:name="z440" w:id="406"/>
    <w:p>
      <w:pPr>
        <w:spacing w:after="0"/>
        <w:ind w:left="0"/>
        <w:jc w:val="both"/>
      </w:pPr>
      <w:r>
        <w:rPr>
          <w:rFonts w:ascii="Times New Roman"/>
          <w:b w:val="false"/>
          <w:i w:val="false"/>
          <w:color w:val="000000"/>
          <w:sz w:val="28"/>
        </w:rPr>
        <w:t>
      8. Кадрларды дайындаудың тиісті бағыттарына сәйкес келетін ғылыми сілтемелердің реферативті-библиографиялық қорларында (Thomson Reuters (WebofScience, ThomsonReuters) индекстелетін немесе Scopus, Pubmed, zbMath, MathScinet, Agris, Georef, Astrophysicaljournal, Scopus, JSTORE деректер қорларына енетін басылымдардың саны,</w:t>
      </w:r>
    </w:p>
    <w:bookmarkEnd w:id="406"/>
    <w:p>
      <w:pPr>
        <w:spacing w:after="0"/>
        <w:ind w:left="0"/>
        <w:jc w:val="both"/>
      </w:pPr>
      <w:r>
        <w:rPr>
          <w:rFonts w:ascii="Times New Roman"/>
          <w:b w:val="false"/>
          <w:i w:val="false"/>
          <w:color w:val="000000"/>
          <w:sz w:val="28"/>
        </w:rPr>
        <w:t>
      - 10-40 - 0,25 ұпай;</w:t>
      </w:r>
    </w:p>
    <w:p>
      <w:pPr>
        <w:spacing w:after="0"/>
        <w:ind w:left="0"/>
        <w:jc w:val="both"/>
      </w:pPr>
      <w:r>
        <w:rPr>
          <w:rFonts w:ascii="Times New Roman"/>
          <w:b w:val="false"/>
          <w:i w:val="false"/>
          <w:color w:val="000000"/>
          <w:sz w:val="28"/>
        </w:rPr>
        <w:t>
      - 41-80 - 0,5 ұпай;</w:t>
      </w:r>
    </w:p>
    <w:p>
      <w:pPr>
        <w:spacing w:after="0"/>
        <w:ind w:left="0"/>
        <w:jc w:val="both"/>
      </w:pPr>
      <w:r>
        <w:rPr>
          <w:rFonts w:ascii="Times New Roman"/>
          <w:b w:val="false"/>
          <w:i w:val="false"/>
          <w:color w:val="000000"/>
          <w:sz w:val="28"/>
        </w:rPr>
        <w:t>
      - 81-120 - 0,75 ұпай;</w:t>
      </w:r>
    </w:p>
    <w:p>
      <w:pPr>
        <w:spacing w:after="0"/>
        <w:ind w:left="0"/>
        <w:jc w:val="both"/>
      </w:pPr>
      <w:r>
        <w:rPr>
          <w:rFonts w:ascii="Times New Roman"/>
          <w:b w:val="false"/>
          <w:i w:val="false"/>
          <w:color w:val="000000"/>
          <w:sz w:val="28"/>
        </w:rPr>
        <w:t>
      - 120 және жоғары - 1 ұпай.</w:t>
      </w:r>
    </w:p>
    <w:bookmarkStart w:name="z441" w:id="407"/>
    <w:p>
      <w:pPr>
        <w:spacing w:after="0"/>
        <w:ind w:left="0"/>
        <w:jc w:val="both"/>
      </w:pPr>
      <w:r>
        <w:rPr>
          <w:rFonts w:ascii="Times New Roman"/>
          <w:b w:val="false"/>
          <w:i w:val="false"/>
          <w:color w:val="000000"/>
          <w:sz w:val="28"/>
        </w:rPr>
        <w:t xml:space="preserve">
      9. Шетелдік ЖОО әріптестерімен (Еуропа, АҚШ, Оңтүстік-Шығыс Азия) білім алудың басым бағыттары бойынша екі дипломдық білім бағдарламасының болуы: </w:t>
      </w:r>
    </w:p>
    <w:bookmarkEnd w:id="407"/>
    <w:p>
      <w:pPr>
        <w:spacing w:after="0"/>
        <w:ind w:left="0"/>
        <w:jc w:val="both"/>
      </w:pPr>
      <w:r>
        <w:rPr>
          <w:rFonts w:ascii="Times New Roman"/>
          <w:b w:val="false"/>
          <w:i w:val="false"/>
          <w:color w:val="000000"/>
          <w:sz w:val="28"/>
        </w:rPr>
        <w:t xml:space="preserve">
      - 1 - 0,25 ұпай; </w:t>
      </w:r>
    </w:p>
    <w:p>
      <w:pPr>
        <w:spacing w:after="0"/>
        <w:ind w:left="0"/>
        <w:jc w:val="both"/>
      </w:pPr>
      <w:r>
        <w:rPr>
          <w:rFonts w:ascii="Times New Roman"/>
          <w:b w:val="false"/>
          <w:i w:val="false"/>
          <w:color w:val="000000"/>
          <w:sz w:val="28"/>
        </w:rPr>
        <w:t xml:space="preserve">
      - 3 - 0,5 ұпай; </w:t>
      </w:r>
    </w:p>
    <w:p>
      <w:pPr>
        <w:spacing w:after="0"/>
        <w:ind w:left="0"/>
        <w:jc w:val="both"/>
      </w:pPr>
      <w:r>
        <w:rPr>
          <w:rFonts w:ascii="Times New Roman"/>
          <w:b w:val="false"/>
          <w:i w:val="false"/>
          <w:color w:val="000000"/>
          <w:sz w:val="28"/>
        </w:rPr>
        <w:t xml:space="preserve">
      - 5 - 0,75 ұпай; </w:t>
      </w:r>
    </w:p>
    <w:p>
      <w:pPr>
        <w:spacing w:after="0"/>
        <w:ind w:left="0"/>
        <w:jc w:val="both"/>
      </w:pPr>
      <w:r>
        <w:rPr>
          <w:rFonts w:ascii="Times New Roman"/>
          <w:b w:val="false"/>
          <w:i w:val="false"/>
          <w:color w:val="000000"/>
          <w:sz w:val="28"/>
        </w:rPr>
        <w:t>
      - 7 және жоғары - 1 ұпай.</w:t>
      </w:r>
    </w:p>
    <w:bookmarkStart w:name="z442" w:id="408"/>
    <w:p>
      <w:pPr>
        <w:spacing w:after="0"/>
        <w:ind w:left="0"/>
        <w:jc w:val="both"/>
      </w:pPr>
      <w:r>
        <w:rPr>
          <w:rFonts w:ascii="Times New Roman"/>
          <w:b w:val="false"/>
          <w:i w:val="false"/>
          <w:color w:val="000000"/>
          <w:sz w:val="28"/>
        </w:rPr>
        <w:t>
      10. Орындалған немесе жүзеге асырылатын ғылыми және ғылыми-техникалық жобалардың болуы, оның ішінде шетелдік әріптестермен 2018 жылға дейін *):</w:t>
      </w:r>
    </w:p>
    <w:bookmarkEnd w:id="408"/>
    <w:p>
      <w:pPr>
        <w:spacing w:after="0"/>
        <w:ind w:left="0"/>
        <w:jc w:val="both"/>
      </w:pPr>
      <w:r>
        <w:rPr>
          <w:rFonts w:ascii="Times New Roman"/>
          <w:b w:val="false"/>
          <w:i w:val="false"/>
          <w:color w:val="000000"/>
          <w:sz w:val="28"/>
        </w:rPr>
        <w:t xml:space="preserve">
      - біреуі болмаған жағдайда; </w:t>
      </w:r>
    </w:p>
    <w:p>
      <w:pPr>
        <w:spacing w:after="0"/>
        <w:ind w:left="0"/>
        <w:jc w:val="both"/>
      </w:pPr>
      <w:r>
        <w:rPr>
          <w:rFonts w:ascii="Times New Roman"/>
          <w:b w:val="false"/>
          <w:i w:val="false"/>
          <w:color w:val="000000"/>
          <w:sz w:val="28"/>
        </w:rPr>
        <w:t xml:space="preserve">
      - 1-2 жоба - 0,25 ұпай; </w:t>
      </w:r>
    </w:p>
    <w:p>
      <w:pPr>
        <w:spacing w:after="0"/>
        <w:ind w:left="0"/>
        <w:jc w:val="both"/>
      </w:pPr>
      <w:r>
        <w:rPr>
          <w:rFonts w:ascii="Times New Roman"/>
          <w:b w:val="false"/>
          <w:i w:val="false"/>
          <w:color w:val="000000"/>
          <w:sz w:val="28"/>
        </w:rPr>
        <w:t xml:space="preserve">
      - 3-4 жоба - 0,5 ұпай; </w:t>
      </w:r>
    </w:p>
    <w:p>
      <w:pPr>
        <w:spacing w:after="0"/>
        <w:ind w:left="0"/>
        <w:jc w:val="both"/>
      </w:pPr>
      <w:r>
        <w:rPr>
          <w:rFonts w:ascii="Times New Roman"/>
          <w:b w:val="false"/>
          <w:i w:val="false"/>
          <w:color w:val="000000"/>
          <w:sz w:val="28"/>
        </w:rPr>
        <w:t xml:space="preserve">
      - 4-5 жоба - 0,75 ұпай; </w:t>
      </w:r>
    </w:p>
    <w:p>
      <w:pPr>
        <w:spacing w:after="0"/>
        <w:ind w:left="0"/>
        <w:jc w:val="both"/>
      </w:pPr>
      <w:r>
        <w:rPr>
          <w:rFonts w:ascii="Times New Roman"/>
          <w:b w:val="false"/>
          <w:i w:val="false"/>
          <w:color w:val="000000"/>
          <w:sz w:val="28"/>
        </w:rPr>
        <w:t>
      - 6 немесе одан көп жоба - 1 ұпай</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барлық растаушы құжаттар ЖОО бірінші басшысымен (ол болмаған жағдайда міндетін атқарушымен, растайтын бұйрықпен) расталуы тиіс.</w:t>
      </w:r>
    </w:p>
    <w:p>
      <w:pPr>
        <w:spacing w:after="0"/>
        <w:ind w:left="0"/>
        <w:jc w:val="both"/>
      </w:pPr>
      <w:r>
        <w:rPr>
          <w:rFonts w:ascii="Times New Roman"/>
          <w:b w:val="false"/>
          <w:i w:val="false"/>
          <w:color w:val="000000"/>
          <w:sz w:val="28"/>
        </w:rPr>
        <w:t>
      *** - кез-келген критерий бойынша толық ақпарат берілмеген жағдайда ұпайлар ескерілмейді.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Кәсіптік оқытуға жіберу бойынша мемлекеттік қолдау көрсету туралы үлгілік әлеуметтік келісімшарт</w:t>
      </w:r>
    </w:p>
    <w:p>
      <w:pPr>
        <w:spacing w:after="0"/>
        <w:ind w:left="0"/>
        <w:jc w:val="both"/>
      </w:pPr>
      <w:r>
        <w:rPr>
          <w:rFonts w:ascii="Times New Roman"/>
          <w:b w:val="false"/>
          <w:i w:val="false"/>
          <w:color w:val="ff0000"/>
          <w:sz w:val="28"/>
        </w:rPr>
        <w:t xml:space="preserve">
      Ескерту. 17-қосымша алып тасталды – ҚР Білім және ғылым министрінің 23.10.2020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646 бұйрығына</w:t>
            </w:r>
            <w:r>
              <w:br/>
            </w:r>
            <w:r>
              <w:rPr>
                <w:rFonts w:ascii="Times New Roman"/>
                <w:b w:val="false"/>
                <w:i w:val="false"/>
                <w:color w:val="000000"/>
                <w:sz w:val="20"/>
              </w:rPr>
              <w:t>2- қосымша</w:t>
            </w:r>
          </w:p>
        </w:tc>
      </w:tr>
    </w:tbl>
    <w:bookmarkStart w:name="z202" w:id="409"/>
    <w:p>
      <w:pPr>
        <w:spacing w:after="0"/>
        <w:ind w:left="0"/>
        <w:jc w:val="left"/>
      </w:pPr>
      <w:r>
        <w:rPr>
          <w:rFonts w:ascii="Times New Roman"/>
          <w:b/>
          <w:i w:val="false"/>
          <w:color w:val="000000"/>
        </w:rPr>
        <w:t xml:space="preserve"> Қазақстан Республикасының Білім және ғылым министрінің кейбір күші жойылған бұйрықтарының тізімі</w:t>
      </w:r>
    </w:p>
    <w:bookmarkEnd w:id="409"/>
    <w:bookmarkStart w:name="z203" w:id="410"/>
    <w:p>
      <w:pPr>
        <w:spacing w:after="0"/>
        <w:ind w:left="0"/>
        <w:jc w:val="both"/>
      </w:pPr>
      <w:r>
        <w:rPr>
          <w:rFonts w:ascii="Times New Roman"/>
          <w:b w:val="false"/>
          <w:i w:val="false"/>
          <w:color w:val="000000"/>
          <w:sz w:val="28"/>
        </w:rPr>
        <w:t xml:space="preserve">
      1) "Техникалық және кәсіптік білімі бар кадрларды даярлауды және қысқа мерзімді кәсіптік оқытуды ұйымдастыру қағидаларын бекіту туралы" Қазақстан Республикасы Білім және ғылым министрінің 2017 жылғы 30 қаңтардағы № </w:t>
      </w:r>
      <w:r>
        <w:rPr>
          <w:rFonts w:ascii="Times New Roman"/>
          <w:b w:val="false"/>
          <w:i w:val="false"/>
          <w:color w:val="000000"/>
          <w:sz w:val="28"/>
        </w:rPr>
        <w:t>35</w:t>
      </w:r>
      <w:r>
        <w:rPr>
          <w:rFonts w:ascii="Times New Roman"/>
          <w:b w:val="false"/>
          <w:i w:val="false"/>
          <w:color w:val="000000"/>
          <w:sz w:val="28"/>
        </w:rPr>
        <w:t xml:space="preserve"> (нормативтік құқықтық актілерді мемлекеттік тіркеу тізілімінде № 14853 болып тіркелген, нормативтік құқықтық актілерінің электрондық түрде эталондық бақылау банкінде 2017 жылғы 19 наурызда жарияланған);</w:t>
      </w:r>
    </w:p>
    <w:bookmarkEnd w:id="410"/>
    <w:bookmarkStart w:name="z204" w:id="411"/>
    <w:p>
      <w:pPr>
        <w:spacing w:after="0"/>
        <w:ind w:left="0"/>
        <w:jc w:val="both"/>
      </w:pPr>
      <w:r>
        <w:rPr>
          <w:rFonts w:ascii="Times New Roman"/>
          <w:b w:val="false"/>
          <w:i w:val="false"/>
          <w:color w:val="000000"/>
          <w:sz w:val="28"/>
        </w:rPr>
        <w:t xml:space="preserve">
      2) "Техникалық және кәсіптік білімі бар кадрларды даярлауды және қысқа мерзімді кәсіптік оқытуды ұйымдастыру қағидаларын бекіту туралы" Қазақстан Республикасы Білім және ғылым министрінің 2017 жылғы 30 қаңтардағы № 35 бұйрығына өзгерістер мен толықтырулар енгізу туралы Қазақстан Республикасы Білім және ғылым министрінің 2017 жылғы 19 қыркүйектегі № 472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15922 болып тіркелген, Қазақстан Республикасы нормативтік құқықтық актілерінің электрондық түрде эталондық бақылау банкінде 2017 жылғы 19 наурызда жарияланған);</w:t>
      </w:r>
    </w:p>
    <w:bookmarkEnd w:id="411"/>
    <w:bookmarkStart w:name="z205" w:id="412"/>
    <w:p>
      <w:pPr>
        <w:spacing w:after="0"/>
        <w:ind w:left="0"/>
        <w:jc w:val="both"/>
      </w:pPr>
      <w:r>
        <w:rPr>
          <w:rFonts w:ascii="Times New Roman"/>
          <w:b w:val="false"/>
          <w:i w:val="false"/>
          <w:color w:val="000000"/>
          <w:sz w:val="28"/>
        </w:rPr>
        <w:t xml:space="preserve">
      3) "Техникалық және кәсіптік білімі бар кадрларды даярлауды және қысқа мерзімді кәсіптік оқытуды ұйымдастыру қағидаларын бекіту туралы" Қазақстан Республикасы Білім және ғылым министрінің 2017 жылғы 30 қаңтардағы № 35 бұйрығына өзгерістер мен толықтырулар енгізу туралы" Қазақстан Республикасы Білім және ғылым министрінің 2018 жылғы 17 сәуірдегі № 162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16918 болып тіркелген, Қазақстан Республикасы нормативтік құқықтық актілерінің электрондық түрде эталондық бақылау банкінде 2017 жылғы 25 мамырда жарияланған).</w:t>
      </w:r>
    </w:p>
    <w:bookmarkEnd w:id="4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